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2B" w:rsidRPr="009A6E8E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rFonts w:ascii="Arial" w:hAnsi="Arial" w:cs="Arial"/>
          <w:b/>
          <w:color w:val="333333"/>
        </w:rPr>
      </w:pPr>
      <w:r w:rsidRPr="009A6E8E">
        <w:rPr>
          <w:rFonts w:ascii="Arial" w:hAnsi="Arial" w:cs="Arial"/>
          <w:b/>
          <w:color w:val="333333"/>
        </w:rPr>
        <w:t>Дорогие ребята!</w:t>
      </w:r>
    </w:p>
    <w:p w:rsid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Вот и заканчивается I</w:t>
      </w:r>
      <w:r w:rsidRPr="008C3F2B">
        <w:rPr>
          <w:rFonts w:ascii="Arial" w:hAnsi="Arial" w:cs="Arial"/>
          <w:b/>
          <w:color w:val="333333"/>
          <w:sz w:val="18"/>
          <w:szCs w:val="18"/>
        </w:rPr>
        <w:t xml:space="preserve"> четверть 2014-2015 учебного года! </w:t>
      </w: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8C3F2B">
        <w:rPr>
          <w:rFonts w:ascii="Arial" w:hAnsi="Arial" w:cs="Arial"/>
          <w:b/>
          <w:color w:val="333333"/>
          <w:sz w:val="18"/>
          <w:szCs w:val="18"/>
        </w:rPr>
        <w:t>Поздравляю вас с достижением хороших результатов и благодарю за совместную работу.</w:t>
      </w:r>
    </w:p>
    <w:p w:rsid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Надеюсь, вы понимаете, что достигнутые результаты необходимо закреплять.</w:t>
      </w:r>
    </w:p>
    <w:p w:rsidR="000B32AC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Приведённые ниже задания по грамматике помогут вам повторить и отработать материал, </w:t>
      </w:r>
    </w:p>
    <w:p w:rsid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пройденный в I четверти 5 класса:</w:t>
      </w:r>
    </w:p>
    <w:p w:rsidR="008C3F2B" w:rsidRDefault="008C3F2B" w:rsidP="008C3F2B">
      <w:pPr>
        <w:pStyle w:val="a3"/>
        <w:numPr>
          <w:ilvl w:val="0"/>
          <w:numId w:val="6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hAnsi="Arial" w:cs="Arial"/>
          <w:color w:val="333333"/>
          <w:sz w:val="18"/>
          <w:szCs w:val="18"/>
          <w:lang w:val="en-US"/>
        </w:rPr>
        <w:t>Present Simple</w:t>
      </w:r>
    </w:p>
    <w:p w:rsidR="008C3F2B" w:rsidRDefault="008C3F2B" w:rsidP="008C3F2B">
      <w:pPr>
        <w:pStyle w:val="a3"/>
        <w:numPr>
          <w:ilvl w:val="0"/>
          <w:numId w:val="6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hAnsi="Arial" w:cs="Arial"/>
          <w:color w:val="333333"/>
          <w:sz w:val="18"/>
          <w:szCs w:val="18"/>
          <w:lang w:val="en-US"/>
        </w:rPr>
        <w:t>Past Simple</w:t>
      </w:r>
    </w:p>
    <w:p w:rsidR="008C3F2B" w:rsidRPr="008C3F2B" w:rsidRDefault="008C3F2B" w:rsidP="008C3F2B">
      <w:pPr>
        <w:pStyle w:val="a3"/>
        <w:numPr>
          <w:ilvl w:val="0"/>
          <w:numId w:val="6"/>
        </w:numPr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hAnsi="Arial" w:cs="Arial"/>
          <w:color w:val="333333"/>
          <w:sz w:val="18"/>
          <w:szCs w:val="18"/>
          <w:lang w:val="en-US"/>
        </w:rPr>
        <w:t>Future Simple</w:t>
      </w:r>
    </w:p>
    <w:p w:rsidR="008C3F2B" w:rsidRDefault="008C3F2B" w:rsidP="009A6E8E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Свои ответы прошу присылать по адресу </w:t>
      </w:r>
      <w:r w:rsidRPr="009A6E8E">
        <w:rPr>
          <w:rFonts w:ascii="Arial" w:hAnsi="Arial" w:cs="Arial"/>
          <w:b/>
          <w:color w:val="333333"/>
          <w:lang w:val="en-US"/>
        </w:rPr>
        <w:t>bozhiakorovka</w:t>
      </w:r>
      <w:r w:rsidRPr="009A6E8E">
        <w:rPr>
          <w:rFonts w:ascii="Arial" w:hAnsi="Arial" w:cs="Arial"/>
          <w:b/>
          <w:color w:val="333333"/>
        </w:rPr>
        <w:t>75@</w:t>
      </w:r>
      <w:r w:rsidRPr="009A6E8E">
        <w:rPr>
          <w:rFonts w:ascii="Arial" w:hAnsi="Arial" w:cs="Arial"/>
          <w:b/>
          <w:color w:val="333333"/>
          <w:lang w:val="en-US"/>
        </w:rPr>
        <w:t>mail</w:t>
      </w:r>
      <w:r w:rsidRPr="009A6E8E">
        <w:rPr>
          <w:rFonts w:ascii="Arial" w:hAnsi="Arial" w:cs="Arial"/>
          <w:b/>
          <w:color w:val="333333"/>
        </w:rPr>
        <w:t>.</w:t>
      </w:r>
      <w:r w:rsidRPr="009A6E8E">
        <w:rPr>
          <w:rFonts w:ascii="Arial" w:hAnsi="Arial" w:cs="Arial"/>
          <w:b/>
          <w:color w:val="333333"/>
          <w:lang w:val="en-US"/>
        </w:rPr>
        <w:t>ru</w:t>
      </w:r>
      <w:r w:rsidRPr="009A6E8E">
        <w:rPr>
          <w:rFonts w:ascii="Arial" w:hAnsi="Arial" w:cs="Arial"/>
          <w:b/>
          <w:color w:val="333333"/>
        </w:rPr>
        <w:t>.</w:t>
      </w:r>
    </w:p>
    <w:p w:rsidR="008C3F2B" w:rsidRDefault="008C3F2B" w:rsidP="009A6E8E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Удачи! </w:t>
      </w:r>
      <w:r w:rsidRPr="008C3F2B">
        <w:rPr>
          <w:rFonts w:ascii="Arial" w:hAnsi="Arial" w:cs="Arial"/>
          <w:color w:val="333333"/>
          <w:sz w:val="18"/>
          <w:szCs w:val="18"/>
          <w:lang w:val="en-US"/>
        </w:rPr>
        <w:t>Good</w:t>
      </w:r>
      <w:r w:rsidRPr="000B32AC">
        <w:rPr>
          <w:rFonts w:ascii="Arial" w:hAnsi="Arial" w:cs="Arial"/>
          <w:color w:val="333333"/>
          <w:sz w:val="18"/>
          <w:szCs w:val="18"/>
        </w:rPr>
        <w:t xml:space="preserve"> </w:t>
      </w:r>
      <w:r w:rsidRPr="008C3F2B">
        <w:rPr>
          <w:rFonts w:ascii="Arial" w:hAnsi="Arial" w:cs="Arial"/>
          <w:color w:val="333333"/>
          <w:sz w:val="18"/>
          <w:szCs w:val="18"/>
          <w:lang w:val="en-US"/>
        </w:rPr>
        <w:t>luck</w:t>
      </w:r>
      <w:r w:rsidRPr="000B32AC">
        <w:rPr>
          <w:rFonts w:ascii="Arial" w:hAnsi="Arial" w:cs="Arial"/>
          <w:color w:val="333333"/>
          <w:sz w:val="18"/>
          <w:szCs w:val="18"/>
        </w:rPr>
        <w:t>!</w:t>
      </w:r>
    </w:p>
    <w:p w:rsidR="009A6E8E" w:rsidRDefault="009A6E8E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9A6E8E" w:rsidRPr="000B32AC" w:rsidRDefault="009A6E8E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8C3F2B">
        <w:rPr>
          <w:rFonts w:ascii="Arial" w:hAnsi="Arial" w:cs="Arial"/>
          <w:b/>
          <w:color w:val="333333"/>
          <w:sz w:val="18"/>
          <w:szCs w:val="18"/>
        </w:rPr>
        <w:t>Следующие схемы и таблицы помогут вам выполнить задания правильно.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701"/>
      </w:tblGrid>
      <w:tr w:rsidR="00C9600F" w:rsidRPr="009A6E8E" w:rsidTr="000B32AC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F" w:rsidRDefault="00C9600F" w:rsidP="000B32AC">
            <w:pPr>
              <w:rPr>
                <w:rFonts w:ascii="Times New Roman" w:hAnsi="Times New Roman" w:cs="Times New Roman"/>
              </w:rPr>
            </w:pPr>
          </w:p>
          <w:p w:rsidR="00C9600F" w:rsidRDefault="00C9600F" w:rsidP="000B3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Simple</w:t>
            </w:r>
          </w:p>
          <w:p w:rsidR="00C9600F" w:rsidRDefault="00C9600F" w:rsidP="000B3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(действие происходит обычно, регулярно, </w:t>
            </w:r>
          </w:p>
          <w:p w:rsidR="00C9600F" w:rsidRPr="000B32AC" w:rsidRDefault="00C9600F" w:rsidP="000B32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часто</w:t>
            </w:r>
            <w:r w:rsidRPr="000B32A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9600F" w:rsidRDefault="00C9600F" w:rsidP="000B3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usually</w:t>
            </w:r>
          </w:p>
          <w:p w:rsidR="00C9600F" w:rsidRDefault="00C9600F" w:rsidP="000B3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always</w:t>
            </w:r>
          </w:p>
          <w:p w:rsidR="00C9600F" w:rsidRDefault="00C9600F" w:rsidP="000B3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often</w:t>
            </w:r>
          </w:p>
          <w:p w:rsidR="00C9600F" w:rsidRDefault="00C9600F" w:rsidP="000B3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seldom</w:t>
            </w:r>
          </w:p>
          <w:p w:rsidR="00C9600F" w:rsidRDefault="00C9600F" w:rsidP="000B3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sometimes</w:t>
            </w:r>
          </w:p>
          <w:p w:rsidR="00C9600F" w:rsidRDefault="00C9600F" w:rsidP="000B3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never</w:t>
            </w:r>
          </w:p>
          <w:p w:rsidR="00C9600F" w:rsidRDefault="00C9600F" w:rsidP="000B3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every</w:t>
            </w:r>
          </w:p>
          <w:p w:rsidR="00C9600F" w:rsidRDefault="00C9600F" w:rsidP="000B3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tbl>
            <w:tblPr>
              <w:tblStyle w:val="a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27"/>
              <w:gridCol w:w="1226"/>
              <w:gridCol w:w="2722"/>
            </w:tblGrid>
            <w:tr w:rsidR="00C9600F" w:rsidRPr="009A6E8E"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+</w:t>
                  </w: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+ s (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es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 (you, we, they) run</w:t>
                  </w: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He (she, it) runs</w:t>
                  </w:r>
                </w:p>
              </w:tc>
            </w:tr>
            <w:tr w:rsidR="00C9600F" w:rsidRPr="009A6E8E"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do not 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does not 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 (you, we, they) do not run</w:t>
                  </w: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He (she, it) does not run</w:t>
                  </w:r>
                </w:p>
              </w:tc>
            </w:tr>
            <w:tr w:rsidR="00C9600F" w:rsidRPr="009A6E8E"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Do … 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  <w:proofErr w:type="gramEnd"/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Does … 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  <w:proofErr w:type="gramEnd"/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Do you (we, they,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>) run?</w:t>
                  </w:r>
                </w:p>
                <w:p w:rsidR="00C9600F" w:rsidRDefault="00C9600F" w:rsidP="009A6E8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Does he (she, it) run?</w:t>
                  </w:r>
                </w:p>
              </w:tc>
            </w:tr>
          </w:tbl>
          <w:p w:rsidR="00C9600F" w:rsidRDefault="00C9600F" w:rsidP="000B32AC">
            <w:pPr>
              <w:rPr>
                <w:rFonts w:ascii="Times New Roman" w:hAnsi="Times New Roman" w:cs="Times New Roman"/>
                <w:lang w:val="en-US"/>
              </w:rPr>
            </w:pPr>
          </w:p>
          <w:p w:rsidR="00C9600F" w:rsidRDefault="00C9600F" w:rsidP="000B32AC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We </w:t>
            </w:r>
            <w:r>
              <w:rPr>
                <w:rFonts w:ascii="Times New Roman" w:hAnsi="Times New Roman" w:cs="Times New Roman"/>
                <w:b/>
                <w:lang w:val="en-US"/>
              </w:rPr>
              <w:t>run</w:t>
            </w:r>
            <w:r>
              <w:rPr>
                <w:rFonts w:ascii="Times New Roman" w:hAnsi="Times New Roman" w:cs="Times New Roman"/>
                <w:lang w:val="en-US"/>
              </w:rPr>
              <w:t xml:space="preserve"> in the park every morning.</w:t>
            </w:r>
          </w:p>
          <w:p w:rsidR="00C9600F" w:rsidRDefault="00C9600F" w:rsidP="000B32AC">
            <w:pPr>
              <w:pStyle w:val="a7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Do</w:t>
            </w:r>
            <w:r>
              <w:rPr>
                <w:rFonts w:ascii="Times New Roman" w:hAnsi="Times New Roman" w:cs="Times New Roman"/>
                <w:lang w:val="en-US"/>
              </w:rPr>
              <w:t xml:space="preserve"> we </w:t>
            </w:r>
            <w:r>
              <w:rPr>
                <w:rFonts w:ascii="Times New Roman" w:hAnsi="Times New Roman" w:cs="Times New Roman"/>
                <w:b/>
                <w:lang w:val="en-US"/>
              </w:rPr>
              <w:t>run</w:t>
            </w:r>
            <w:r>
              <w:rPr>
                <w:rFonts w:ascii="Times New Roman" w:hAnsi="Times New Roman" w:cs="Times New Roman"/>
                <w:lang w:val="en-US"/>
              </w:rPr>
              <w:t xml:space="preserve"> in the park every morning?</w:t>
            </w:r>
          </w:p>
          <w:p w:rsidR="00C9600F" w:rsidRDefault="00C9600F" w:rsidP="000B32AC">
            <w:pPr>
              <w:pStyle w:val="a7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We </w:t>
            </w:r>
            <w:r>
              <w:rPr>
                <w:rFonts w:ascii="Times New Roman" w:hAnsi="Times New Roman" w:cs="Times New Roman"/>
                <w:b/>
                <w:lang w:val="en-US"/>
              </w:rPr>
              <w:t>do not run</w:t>
            </w:r>
            <w:r>
              <w:rPr>
                <w:rFonts w:ascii="Times New Roman" w:hAnsi="Times New Roman" w:cs="Times New Roman"/>
                <w:lang w:val="en-US"/>
              </w:rPr>
              <w:t xml:space="preserve"> in the park every morning.</w:t>
            </w:r>
          </w:p>
          <w:p w:rsidR="00C9600F" w:rsidRDefault="00C9600F" w:rsidP="000B32AC">
            <w:pPr>
              <w:pStyle w:val="a7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9600F" w:rsidRDefault="00C9600F" w:rsidP="000B32AC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He often </w:t>
            </w:r>
            <w:r>
              <w:rPr>
                <w:rFonts w:ascii="Times New Roman" w:hAnsi="Times New Roman" w:cs="Times New Roman"/>
                <w:b/>
                <w:lang w:val="en-US"/>
              </w:rPr>
              <w:t>runs</w:t>
            </w:r>
            <w:r>
              <w:rPr>
                <w:rFonts w:ascii="Times New Roman" w:hAnsi="Times New Roman" w:cs="Times New Roman"/>
                <w:lang w:val="en-US"/>
              </w:rPr>
              <w:t xml:space="preserve"> at the stadium.</w:t>
            </w:r>
          </w:p>
          <w:p w:rsidR="00C9600F" w:rsidRDefault="00C9600F" w:rsidP="000B32AC">
            <w:pPr>
              <w:pStyle w:val="a7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Does</w:t>
            </w:r>
            <w:r>
              <w:rPr>
                <w:rFonts w:ascii="Times New Roman" w:hAnsi="Times New Roman" w:cs="Times New Roman"/>
                <w:lang w:val="en-US"/>
              </w:rPr>
              <w:t xml:space="preserve"> he often </w:t>
            </w:r>
            <w:r>
              <w:rPr>
                <w:rFonts w:ascii="Times New Roman" w:hAnsi="Times New Roman" w:cs="Times New Roman"/>
                <w:b/>
                <w:lang w:val="en-US"/>
              </w:rPr>
              <w:t>run</w:t>
            </w:r>
            <w:r>
              <w:rPr>
                <w:rFonts w:ascii="Times New Roman" w:hAnsi="Times New Roman" w:cs="Times New Roman"/>
                <w:lang w:val="en-US"/>
              </w:rPr>
              <w:t xml:space="preserve"> at the stadium?</w:t>
            </w:r>
          </w:p>
          <w:p w:rsidR="00C9600F" w:rsidRPr="00C9600F" w:rsidRDefault="00C9600F" w:rsidP="000B32AC">
            <w:pPr>
              <w:pStyle w:val="a7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lang w:val="en-US"/>
              </w:rPr>
              <w:t>does not</w:t>
            </w:r>
            <w:r>
              <w:rPr>
                <w:rFonts w:ascii="Times New Roman" w:hAnsi="Times New Roman" w:cs="Times New Roman"/>
                <w:lang w:val="en-US"/>
              </w:rPr>
              <w:t xml:space="preserve"> often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run </w:t>
            </w:r>
            <w:r>
              <w:rPr>
                <w:rFonts w:ascii="Times New Roman" w:hAnsi="Times New Roman" w:cs="Times New Roman"/>
                <w:lang w:val="en-US"/>
              </w:rPr>
              <w:t>at the stadium.</w:t>
            </w:r>
          </w:p>
          <w:p w:rsidR="00C9600F" w:rsidRDefault="00C9600F" w:rsidP="000B32A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right" w:tblpYSpec="inside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0B32AC" w:rsidRPr="009A6E8E" w:rsidTr="000B32A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AC" w:rsidRDefault="000B32AC" w:rsidP="000B32AC">
            <w:pPr>
              <w:rPr>
                <w:rFonts w:ascii="Times New Roman" w:hAnsi="Times New Roman" w:cs="Times New Roman"/>
                <w:lang w:val="en-US"/>
              </w:rPr>
            </w:pPr>
          </w:p>
          <w:p w:rsidR="000B32AC" w:rsidRDefault="000B32AC" w:rsidP="000B3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Simple</w:t>
            </w:r>
          </w:p>
          <w:p w:rsidR="000B32AC" w:rsidRDefault="000B32AC" w:rsidP="000B3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(действие будет происходить в будущем)</w:t>
            </w:r>
          </w:p>
          <w:p w:rsidR="000B32AC" w:rsidRPr="000B32AC" w:rsidRDefault="000B32AC" w:rsidP="000B32AC">
            <w:pPr>
              <w:rPr>
                <w:rFonts w:ascii="Times New Roman" w:hAnsi="Times New Roman" w:cs="Times New Roman"/>
                <w:b/>
              </w:rPr>
            </w:pPr>
          </w:p>
          <w:p w:rsidR="000B32AC" w:rsidRDefault="000B32AC" w:rsidP="000B3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tomorrow</w:t>
            </w:r>
          </w:p>
          <w:p w:rsidR="000B32AC" w:rsidRDefault="000B32AC" w:rsidP="000B3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next</w:t>
            </w:r>
          </w:p>
          <w:p w:rsidR="000B32AC" w:rsidRDefault="000B32AC" w:rsidP="000B3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</w:t>
            </w:r>
          </w:p>
          <w:p w:rsidR="000B32AC" w:rsidRDefault="000B32AC" w:rsidP="000B3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B32AC" w:rsidRDefault="000B32AC" w:rsidP="000B3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tbl>
            <w:tblPr>
              <w:tblStyle w:val="a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25"/>
              <w:gridCol w:w="1202"/>
              <w:gridCol w:w="2720"/>
            </w:tblGrid>
            <w:tr w:rsidR="000B32AC" w:rsidRPr="009A6E8E" w:rsidTr="00BA4B28"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+</w:t>
                  </w: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will + 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 (you, we, they) will write</w:t>
                  </w: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He (she, it) will learn</w:t>
                  </w:r>
                </w:p>
              </w:tc>
            </w:tr>
            <w:tr w:rsidR="000B32AC" w:rsidRPr="009A6E8E" w:rsidTr="00BA4B28"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will not 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 (you, we, they) will not write</w:t>
                  </w: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He (she, it) will not learn</w:t>
                  </w:r>
                </w:p>
              </w:tc>
            </w:tr>
            <w:tr w:rsidR="000B32AC" w:rsidRPr="009A6E8E" w:rsidTr="00BA4B28"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Will … 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  <w:proofErr w:type="gramEnd"/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Will you (we, they,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>) write?</w:t>
                  </w:r>
                </w:p>
                <w:p w:rsidR="000B32AC" w:rsidRDefault="000B32AC" w:rsidP="009A6E8E">
                  <w:pPr>
                    <w:framePr w:hSpace="180" w:wrap="around" w:vAnchor="text" w:hAnchor="margin" w:xAlign="right" w:yAlign="inside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Will he (she, it) learn?</w:t>
                  </w:r>
                </w:p>
              </w:tc>
            </w:tr>
          </w:tbl>
          <w:p w:rsidR="000B32AC" w:rsidRDefault="000B32AC" w:rsidP="000B32AC">
            <w:pPr>
              <w:rPr>
                <w:rFonts w:ascii="Times New Roman" w:hAnsi="Times New Roman" w:cs="Times New Roman"/>
                <w:lang w:val="en-US"/>
              </w:rPr>
            </w:pPr>
          </w:p>
          <w:p w:rsidR="000B32AC" w:rsidRDefault="000B32AC" w:rsidP="000B32AC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will write a letter to Granny next week.</w:t>
            </w:r>
          </w:p>
          <w:p w:rsidR="000B32AC" w:rsidRDefault="000B32AC" w:rsidP="000B32AC">
            <w:pPr>
              <w:pStyle w:val="a7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Will you write a letter to Granny next week?</w:t>
            </w:r>
          </w:p>
          <w:p w:rsidR="000B32AC" w:rsidRDefault="000B32AC" w:rsidP="000B32AC">
            <w:pPr>
              <w:pStyle w:val="a7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will not write a letter to Granny next week.</w:t>
            </w:r>
          </w:p>
          <w:p w:rsidR="000B32AC" w:rsidRDefault="000B32AC" w:rsidP="000B32AC">
            <w:pPr>
              <w:pStyle w:val="a7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B32AC" w:rsidRDefault="000B32AC" w:rsidP="000B32AC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will learn a poem in an hour.</w:t>
            </w:r>
          </w:p>
          <w:p w:rsidR="000B32AC" w:rsidRDefault="000B32AC" w:rsidP="000B32AC">
            <w:pPr>
              <w:pStyle w:val="a7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Will she learn a poem in an hour?</w:t>
            </w:r>
          </w:p>
          <w:p w:rsidR="000B32AC" w:rsidRDefault="000B32AC" w:rsidP="000B32AC">
            <w:pPr>
              <w:pStyle w:val="a7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will not learn a poem in an hour.</w:t>
            </w:r>
          </w:p>
          <w:p w:rsidR="000B32AC" w:rsidRDefault="000B32AC" w:rsidP="000B32AC">
            <w:pPr>
              <w:pStyle w:val="a7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B32AC" w:rsidRDefault="000B32AC" w:rsidP="000B32AC">
            <w:pPr>
              <w:pStyle w:val="a7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B32AC" w:rsidRDefault="000B32AC" w:rsidP="008C3F2B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rFonts w:ascii="Arial" w:hAnsi="Arial" w:cs="Arial"/>
          <w:b/>
          <w:color w:val="333333"/>
          <w:sz w:val="18"/>
          <w:szCs w:val="18"/>
          <w:lang w:val="en-US"/>
        </w:rPr>
      </w:pPr>
    </w:p>
    <w:p w:rsidR="00C9600F" w:rsidRPr="00C9600F" w:rsidRDefault="000B32AC" w:rsidP="008C3F2B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rFonts w:ascii="Arial" w:hAnsi="Arial" w:cs="Arial"/>
          <w:b/>
          <w:color w:val="333333"/>
          <w:sz w:val="18"/>
          <w:szCs w:val="18"/>
          <w:lang w:val="en-US"/>
        </w:rPr>
      </w:pPr>
      <w:r>
        <w:rPr>
          <w:rFonts w:ascii="Arial" w:hAnsi="Arial" w:cs="Arial"/>
          <w:b/>
          <w:color w:val="333333"/>
          <w:sz w:val="18"/>
          <w:szCs w:val="18"/>
          <w:lang w:val="en-US"/>
        </w:rPr>
        <w:br w:type="textWrapping" w:clear="all"/>
      </w:r>
    </w:p>
    <w:tbl>
      <w:tblPr>
        <w:tblStyle w:val="a8"/>
        <w:tblW w:w="0" w:type="auto"/>
        <w:tblInd w:w="3028" w:type="dxa"/>
        <w:tblLook w:val="04A0" w:firstRow="1" w:lastRow="0" w:firstColumn="1" w:lastColumn="0" w:noHBand="0" w:noVBand="1"/>
      </w:tblPr>
      <w:tblGrid>
        <w:gridCol w:w="5381"/>
      </w:tblGrid>
      <w:tr w:rsidR="009A6E8E" w:rsidRPr="009A6E8E" w:rsidTr="009A6E8E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E" w:rsidRPr="009A6E8E" w:rsidRDefault="009A6E8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6E8E" w:rsidRDefault="009A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</w:p>
          <w:p w:rsidR="009A6E8E" w:rsidRDefault="009A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(действие происходило в прошлом, </w:t>
            </w:r>
          </w:p>
          <w:p w:rsidR="009A6E8E" w:rsidRDefault="009A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мы точно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когда)</w:t>
            </w:r>
          </w:p>
          <w:p w:rsidR="009A6E8E" w:rsidRDefault="009A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8E" w:rsidRDefault="009A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</w:t>
            </w:r>
          </w:p>
          <w:p w:rsidR="009A6E8E" w:rsidRDefault="009A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year (month, summer …)</w:t>
            </w:r>
          </w:p>
          <w:p w:rsidR="009A6E8E" w:rsidRDefault="009A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days (weeks, years …) ago</w:t>
            </w:r>
          </w:p>
          <w:p w:rsidR="009A6E8E" w:rsidRDefault="009A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9"/>
              <w:gridCol w:w="1276"/>
              <w:gridCol w:w="3430"/>
            </w:tblGrid>
            <w:tr w:rsidR="009A6E8E" w:rsidRPr="009A6E8E"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(we, he …) worked</w:t>
                  </w:r>
                </w:p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(we, he …) told</w:t>
                  </w:r>
                </w:p>
              </w:tc>
            </w:tr>
            <w:tr w:rsidR="009A6E8E" w:rsidRPr="009A6E8E"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did not 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(we, he …) did not work</w:t>
                  </w:r>
                </w:p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(we, he …) did not tell</w:t>
                  </w:r>
                </w:p>
              </w:tc>
            </w:tr>
            <w:tr w:rsidR="009A6E8E" w:rsidRPr="009A6E8E"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A6E8E" w:rsidRDefault="009A6E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Did …V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  <w:proofErr w:type="gramEnd"/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Did I (we, he …) work?</w:t>
                  </w:r>
                </w:p>
                <w:p w:rsidR="009A6E8E" w:rsidRDefault="009A6E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Did I (we, he …) tell?</w:t>
                  </w:r>
                </w:p>
              </w:tc>
            </w:tr>
          </w:tbl>
          <w:p w:rsidR="009A6E8E" w:rsidRDefault="009A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6E8E" w:rsidRDefault="009A6E8E" w:rsidP="009A6E8E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garden last Sunday.</w:t>
            </w:r>
          </w:p>
          <w:p w:rsidR="009A6E8E" w:rsidRDefault="009A6E8E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work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garden last Sunday?</w:t>
            </w:r>
          </w:p>
          <w:p w:rsidR="009A6E8E" w:rsidRDefault="009A6E8E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 not 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garden last Sunday.</w:t>
            </w:r>
          </w:p>
          <w:p w:rsidR="009A6E8E" w:rsidRDefault="009A6E8E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6E8E" w:rsidRDefault="009A6E8E" w:rsidP="009A6E8E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story yesterday.</w:t>
            </w:r>
          </w:p>
          <w:p w:rsidR="009A6E8E" w:rsidRDefault="009A6E8E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story yesterday?</w:t>
            </w:r>
          </w:p>
          <w:p w:rsidR="009A6E8E" w:rsidRDefault="009A6E8E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 not tell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story yesterday.</w:t>
            </w:r>
          </w:p>
          <w:p w:rsidR="009A6E8E" w:rsidRDefault="009A6E8E">
            <w:pPr>
              <w:pStyle w:val="a7"/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9A6E8E" w:rsidRDefault="009A6E8E">
            <w:pPr>
              <w:rPr>
                <w:lang w:val="en-US"/>
              </w:rPr>
            </w:pPr>
          </w:p>
        </w:tc>
      </w:tr>
    </w:tbl>
    <w:p w:rsidR="009A6E8E" w:rsidRPr="009A6E8E" w:rsidRDefault="009A6E8E" w:rsidP="009A6E8E">
      <w:pPr>
        <w:pStyle w:val="a3"/>
        <w:shd w:val="clear" w:color="auto" w:fill="F2F2F2"/>
        <w:spacing w:before="240" w:beforeAutospacing="0" w:after="240" w:afterAutospacing="0" w:line="270" w:lineRule="atLeast"/>
        <w:rPr>
          <w:rStyle w:val="a5"/>
          <w:rFonts w:ascii="Arial" w:hAnsi="Arial" w:cs="Arial"/>
          <w:b w:val="0"/>
          <w:bCs w:val="0"/>
          <w:color w:val="333333"/>
          <w:sz w:val="18"/>
          <w:szCs w:val="18"/>
          <w:lang w:val="en-US"/>
        </w:rPr>
      </w:pP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1) Fill in the blanks with the verbs from the box below / </w:t>
      </w:r>
      <w:r>
        <w:rPr>
          <w:rStyle w:val="a5"/>
          <w:rFonts w:ascii="Arial" w:hAnsi="Arial" w:cs="Arial"/>
          <w:color w:val="333333"/>
          <w:sz w:val="18"/>
          <w:szCs w:val="18"/>
        </w:rPr>
        <w:t>Заполните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пропуски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глаголами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из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рамочки:</w:t>
      </w: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Style w:val="a5"/>
          <w:rFonts w:ascii="Arial" w:hAnsi="Arial" w:cs="Arial"/>
          <w:color w:val="333333"/>
          <w:sz w:val="18"/>
          <w:szCs w:val="18"/>
          <w:shd w:val="clear" w:color="auto" w:fill="FFA07A"/>
          <w:lang w:val="en-US"/>
        </w:rPr>
        <w:t xml:space="preserve">  </w:t>
      </w:r>
      <w:proofErr w:type="gramStart"/>
      <w:r w:rsidRPr="008C3F2B">
        <w:rPr>
          <w:rStyle w:val="a5"/>
          <w:rFonts w:ascii="Arial" w:hAnsi="Arial" w:cs="Arial"/>
          <w:color w:val="333333"/>
          <w:sz w:val="18"/>
          <w:szCs w:val="18"/>
          <w:shd w:val="clear" w:color="auto" w:fill="FFA07A"/>
          <w:lang w:val="en-US"/>
        </w:rPr>
        <w:t>be</w:t>
      </w:r>
      <w:proofErr w:type="gramEnd"/>
      <w:r w:rsidRPr="008C3F2B">
        <w:rPr>
          <w:rStyle w:val="a5"/>
          <w:rFonts w:ascii="Arial" w:hAnsi="Arial" w:cs="Arial"/>
          <w:color w:val="333333"/>
          <w:sz w:val="18"/>
          <w:szCs w:val="18"/>
          <w:shd w:val="clear" w:color="auto" w:fill="FFA07A"/>
          <w:lang w:val="en-US"/>
        </w:rPr>
        <w:t xml:space="preserve"> – love – clean – have – meet – go – sleep – teach – learn - come</w:t>
      </w: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 Mary (1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</w:t>
      </w:r>
      <w:proofErr w:type="gramEnd"/>
      <w:r w:rsidRPr="008C3F2B">
        <w:rPr>
          <w:rStyle w:val="a6"/>
          <w:rFonts w:ascii="Arial" w:hAnsi="Arial" w:cs="Arial"/>
          <w:color w:val="008080"/>
          <w:sz w:val="18"/>
          <w:szCs w:val="18"/>
          <w:lang w:val="en-US"/>
        </w:rPr>
        <w:t>is</w:t>
      </w: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... a teacher. She (2) ....................French. The children (3)........................ her and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they  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4) ............... a lot from her. Mary (5) ..................... home at 3:00 and (6) ........................ lunch. Then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she  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7) ............... for an hour.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in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the afternoon she (8) ........................ shopping or she (9) ........................ her    house. Sometimes she (10) ...................... her aunt and (11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tea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with her. Every Sunday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she  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12)..............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her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friends. </w:t>
      </w: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 2) Complete the questions, </w:t>
      </w:r>
      <w:proofErr w:type="gramStart"/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>then</w:t>
      </w:r>
      <w:proofErr w:type="gramEnd"/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answer them as in the example / </w:t>
      </w:r>
      <w:r>
        <w:rPr>
          <w:rStyle w:val="a5"/>
          <w:rFonts w:ascii="Arial" w:hAnsi="Arial" w:cs="Arial"/>
          <w:color w:val="333333"/>
          <w:sz w:val="18"/>
          <w:szCs w:val="18"/>
        </w:rPr>
        <w:t>Задайте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вопросы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и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 w:rsidR="009A6E8E">
        <w:rPr>
          <w:rStyle w:val="a5"/>
          <w:rFonts w:ascii="Arial" w:hAnsi="Arial" w:cs="Arial"/>
          <w:color w:val="333333"/>
          <w:sz w:val="18"/>
          <w:szCs w:val="18"/>
        </w:rPr>
        <w:t>дайте</w:t>
      </w:r>
      <w:r w:rsidR="009A6E8E"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краткие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ответы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на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них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, </w:t>
      </w:r>
      <w:r>
        <w:rPr>
          <w:rStyle w:val="a5"/>
          <w:rFonts w:ascii="Arial" w:hAnsi="Arial" w:cs="Arial"/>
          <w:color w:val="333333"/>
          <w:sz w:val="18"/>
          <w:szCs w:val="18"/>
        </w:rPr>
        <w:t>как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в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образце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>:</w:t>
      </w:r>
    </w:p>
    <w:p w:rsidR="008C3F2B" w:rsidRDefault="008C3F2B" w:rsidP="008C3F2B">
      <w:pPr>
        <w:pStyle w:val="a3"/>
        <w:numPr>
          <w:ilvl w:val="0"/>
          <w:numId w:val="1"/>
        </w:numPr>
        <w:shd w:val="clear" w:color="auto" w:fill="F2F2F2"/>
        <w:spacing w:before="240" w:beforeAutospacing="0" w:after="240" w:afterAutospacing="0" w:line="324" w:lineRule="atLeast"/>
        <w:ind w:left="525"/>
        <w:jc w:val="both"/>
        <w:rPr>
          <w:rFonts w:ascii="Arial" w:hAnsi="Arial" w:cs="Arial"/>
          <w:color w:val="333333"/>
          <w:sz w:val="18"/>
          <w:szCs w:val="18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  ...</w:t>
      </w:r>
      <w:r w:rsidRPr="008C3F2B">
        <w:rPr>
          <w:rStyle w:val="a6"/>
          <w:rFonts w:ascii="Arial" w:hAnsi="Arial" w:cs="Arial"/>
          <w:color w:val="008080"/>
          <w:sz w:val="18"/>
          <w:szCs w:val="18"/>
          <w:lang w:val="en-US"/>
        </w:rPr>
        <w:t>Do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the girls like football? </w:t>
      </w:r>
      <w:r>
        <w:rPr>
          <w:rFonts w:ascii="Arial" w:hAnsi="Arial" w:cs="Arial"/>
          <w:color w:val="333333"/>
          <w:sz w:val="18"/>
          <w:szCs w:val="18"/>
        </w:rPr>
        <w:t>No, .......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don't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................................</w:t>
      </w:r>
    </w:p>
    <w:p w:rsidR="008C3F2B" w:rsidRDefault="008C3F2B" w:rsidP="008C3F2B">
      <w:pPr>
        <w:pStyle w:val="a3"/>
        <w:numPr>
          <w:ilvl w:val="0"/>
          <w:numId w:val="1"/>
        </w:numPr>
        <w:shd w:val="clear" w:color="auto" w:fill="F2F2F2"/>
        <w:spacing w:before="240" w:beforeAutospacing="0" w:after="240" w:afterAutospacing="0" w:line="324" w:lineRule="atLeast"/>
        <w:ind w:left="525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..............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beefburgers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?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.................................................... </w:t>
      </w:r>
    </w:p>
    <w:p w:rsidR="008C3F2B" w:rsidRPr="008C3F2B" w:rsidRDefault="008C3F2B" w:rsidP="008C3F2B">
      <w:pPr>
        <w:pStyle w:val="a3"/>
        <w:numPr>
          <w:ilvl w:val="0"/>
          <w:numId w:val="1"/>
        </w:numPr>
        <w:shd w:val="clear" w:color="auto" w:fill="F2F2F2"/>
        <w:spacing w:before="240" w:beforeAutospacing="0" w:after="240" w:afterAutospacing="0" w:line="324" w:lineRule="atLeast"/>
        <w:ind w:left="525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  ...............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you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go to school? Yes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, ..........................................................</w:t>
      </w:r>
      <w:proofErr w:type="gramEnd"/>
    </w:p>
    <w:p w:rsidR="008C3F2B" w:rsidRDefault="008C3F2B" w:rsidP="008C3F2B">
      <w:pPr>
        <w:pStyle w:val="a3"/>
        <w:numPr>
          <w:ilvl w:val="0"/>
          <w:numId w:val="1"/>
        </w:numPr>
        <w:shd w:val="clear" w:color="auto" w:fill="F2F2F2"/>
        <w:spacing w:before="240" w:beforeAutospacing="0" w:after="240" w:afterAutospacing="0" w:line="324" w:lineRule="atLeast"/>
        <w:ind w:left="525"/>
        <w:jc w:val="both"/>
        <w:rPr>
          <w:rFonts w:ascii="Arial" w:hAnsi="Arial" w:cs="Arial"/>
          <w:color w:val="333333"/>
          <w:sz w:val="18"/>
          <w:szCs w:val="18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................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drink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lemonade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?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No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.......................................................</w:t>
      </w:r>
    </w:p>
    <w:p w:rsidR="008C3F2B" w:rsidRPr="008C3F2B" w:rsidRDefault="008C3F2B" w:rsidP="008C3F2B">
      <w:pPr>
        <w:pStyle w:val="a3"/>
        <w:numPr>
          <w:ilvl w:val="0"/>
          <w:numId w:val="1"/>
        </w:numPr>
        <w:shd w:val="clear" w:color="auto" w:fill="F2F2F2"/>
        <w:spacing w:before="240" w:beforeAutospacing="0" w:after="240" w:afterAutospacing="0" w:line="324" w:lineRule="atLeast"/>
        <w:ind w:left="525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 ................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he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help his mother? No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, .........................................................</w:t>
      </w:r>
      <w:proofErr w:type="gramEnd"/>
    </w:p>
    <w:p w:rsidR="008C3F2B" w:rsidRPr="008C3F2B" w:rsidRDefault="008C3F2B" w:rsidP="008C3F2B">
      <w:pPr>
        <w:pStyle w:val="a3"/>
        <w:numPr>
          <w:ilvl w:val="0"/>
          <w:numId w:val="1"/>
        </w:numPr>
        <w:shd w:val="clear" w:color="auto" w:fill="F2F2F2"/>
        <w:spacing w:before="240" w:beforeAutospacing="0" w:after="240" w:afterAutospacing="0" w:line="324" w:lineRule="atLeast"/>
        <w:ind w:left="525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 ................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they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walk to school? Yes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, .......................................................</w:t>
      </w:r>
      <w:proofErr w:type="gramEnd"/>
    </w:p>
    <w:p w:rsidR="008C3F2B" w:rsidRDefault="008C3F2B" w:rsidP="008C3F2B">
      <w:pPr>
        <w:pStyle w:val="a3"/>
        <w:numPr>
          <w:ilvl w:val="0"/>
          <w:numId w:val="1"/>
        </w:numPr>
        <w:shd w:val="clear" w:color="auto" w:fill="F2F2F2"/>
        <w:spacing w:before="240" w:beforeAutospacing="0" w:after="240" w:afterAutospacing="0" w:line="324" w:lineRule="atLeast"/>
        <w:ind w:left="525"/>
        <w:jc w:val="both"/>
        <w:rPr>
          <w:rFonts w:ascii="Arial" w:hAnsi="Arial" w:cs="Arial"/>
          <w:color w:val="333333"/>
          <w:sz w:val="18"/>
          <w:szCs w:val="18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 ................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fish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live in the water? </w:t>
      </w:r>
      <w:r>
        <w:rPr>
          <w:rFonts w:ascii="Arial" w:hAnsi="Arial" w:cs="Arial"/>
          <w:color w:val="333333"/>
          <w:sz w:val="18"/>
          <w:szCs w:val="18"/>
        </w:rPr>
        <w:t>Yes, ......................................................</w:t>
      </w:r>
    </w:p>
    <w:p w:rsidR="008C3F2B" w:rsidRDefault="008C3F2B" w:rsidP="008C3F2B">
      <w:pPr>
        <w:pStyle w:val="a3"/>
        <w:numPr>
          <w:ilvl w:val="0"/>
          <w:numId w:val="1"/>
        </w:numPr>
        <w:shd w:val="clear" w:color="auto" w:fill="F2F2F2"/>
        <w:spacing w:before="240" w:beforeAutospacing="0" w:after="240" w:afterAutospacing="0" w:line="324" w:lineRule="atLeast"/>
        <w:ind w:left="525"/>
        <w:jc w:val="both"/>
        <w:rPr>
          <w:rFonts w:ascii="Arial" w:hAnsi="Arial" w:cs="Arial"/>
          <w:color w:val="333333"/>
          <w:sz w:val="18"/>
          <w:szCs w:val="18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 ................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your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dog sleep in your bedroom? </w:t>
      </w:r>
      <w:r>
        <w:rPr>
          <w:rFonts w:ascii="Arial" w:hAnsi="Arial" w:cs="Arial"/>
          <w:color w:val="333333"/>
          <w:sz w:val="18"/>
          <w:szCs w:val="18"/>
        </w:rPr>
        <w:t>No, ...................................</w:t>
      </w:r>
    </w:p>
    <w:p w:rsidR="008C3F2B" w:rsidRDefault="008C3F2B" w:rsidP="008C3F2B">
      <w:pPr>
        <w:pStyle w:val="a3"/>
        <w:numPr>
          <w:ilvl w:val="0"/>
          <w:numId w:val="1"/>
        </w:numPr>
        <w:shd w:val="clear" w:color="auto" w:fill="F2F2F2"/>
        <w:spacing w:before="240" w:beforeAutospacing="0" w:after="240" w:afterAutospacing="0" w:line="324" w:lineRule="atLeast"/>
        <w:ind w:left="525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................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bananas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 No, .............................................................</w:t>
      </w:r>
    </w:p>
    <w:p w:rsidR="008C3F2B" w:rsidRDefault="008C3F2B" w:rsidP="008C3F2B">
      <w:pPr>
        <w:pStyle w:val="a3"/>
        <w:numPr>
          <w:ilvl w:val="0"/>
          <w:numId w:val="1"/>
        </w:numPr>
        <w:shd w:val="clear" w:color="auto" w:fill="F2F2F2"/>
        <w:spacing w:before="240" w:beforeAutospacing="0" w:after="240" w:afterAutospacing="0" w:line="324" w:lineRule="atLeast"/>
        <w:ind w:left="525"/>
        <w:jc w:val="both"/>
        <w:rPr>
          <w:rFonts w:ascii="Arial" w:hAnsi="Arial" w:cs="Arial"/>
          <w:color w:val="333333"/>
          <w:sz w:val="18"/>
          <w:szCs w:val="18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lastRenderedPageBreak/>
        <w:t xml:space="preserve"> ................ Ann and Mary visit their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grandparents?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Yes, .........................</w:t>
      </w: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 3) Write </w:t>
      </w:r>
      <w:r w:rsidR="009A6E8E"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>sentences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as in the example / </w:t>
      </w:r>
      <w:r>
        <w:rPr>
          <w:rStyle w:val="a5"/>
          <w:rFonts w:ascii="Arial" w:hAnsi="Arial" w:cs="Arial"/>
          <w:color w:val="333333"/>
          <w:sz w:val="18"/>
          <w:szCs w:val="18"/>
        </w:rPr>
        <w:t>Напишите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предложения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, </w:t>
      </w:r>
      <w:r>
        <w:rPr>
          <w:rStyle w:val="a5"/>
          <w:rFonts w:ascii="Arial" w:hAnsi="Arial" w:cs="Arial"/>
          <w:color w:val="333333"/>
          <w:sz w:val="18"/>
          <w:szCs w:val="18"/>
        </w:rPr>
        <w:t>как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в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образце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>:</w:t>
      </w:r>
    </w:p>
    <w:p w:rsidR="008C3F2B" w:rsidRPr="008C3F2B" w:rsidRDefault="008C3F2B" w:rsidP="008C3F2B">
      <w:pPr>
        <w:pStyle w:val="a3"/>
        <w:numPr>
          <w:ilvl w:val="0"/>
          <w:numId w:val="2"/>
        </w:numPr>
        <w:shd w:val="clear" w:color="auto" w:fill="F2F2F2"/>
        <w:spacing w:before="240" w:beforeAutospacing="0" w:after="240" w:afterAutospacing="0" w:line="324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Beth eats oranges.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bananas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.............</w:t>
      </w:r>
      <w:r w:rsidRPr="008C3F2B">
        <w:rPr>
          <w:rStyle w:val="a6"/>
          <w:rFonts w:ascii="Arial" w:hAnsi="Arial" w:cs="Arial"/>
          <w:color w:val="008080"/>
          <w:sz w:val="18"/>
          <w:szCs w:val="18"/>
          <w:lang w:val="en-US"/>
        </w:rPr>
        <w:t>She doesn't eat bananas</w:t>
      </w:r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............</w:t>
      </w:r>
    </w:p>
    <w:p w:rsidR="008C3F2B" w:rsidRDefault="008C3F2B" w:rsidP="008C3F2B">
      <w:pPr>
        <w:pStyle w:val="a3"/>
        <w:numPr>
          <w:ilvl w:val="0"/>
          <w:numId w:val="2"/>
        </w:numPr>
        <w:shd w:val="clear" w:color="auto" w:fill="F2F2F2"/>
        <w:spacing w:before="240" w:beforeAutospacing="0" w:after="240" w:afterAutospacing="0" w:line="324" w:lineRule="atLeast"/>
        <w:ind w:left="525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Paul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like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walking.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running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.......................................................................</w:t>
      </w:r>
    </w:p>
    <w:p w:rsidR="008C3F2B" w:rsidRDefault="008C3F2B" w:rsidP="008C3F2B">
      <w:pPr>
        <w:pStyle w:val="a3"/>
        <w:numPr>
          <w:ilvl w:val="0"/>
          <w:numId w:val="2"/>
        </w:numPr>
        <w:shd w:val="clear" w:color="auto" w:fill="F2F2F2"/>
        <w:spacing w:before="240" w:beforeAutospacing="0" w:after="240" w:afterAutospacing="0" w:line="324" w:lineRule="atLeast"/>
        <w:ind w:left="525"/>
        <w:rPr>
          <w:rFonts w:ascii="Arial" w:hAnsi="Arial" w:cs="Arial"/>
          <w:color w:val="333333"/>
          <w:sz w:val="18"/>
          <w:szCs w:val="18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They usually go to a disco. </w:t>
      </w:r>
      <w:r>
        <w:rPr>
          <w:rFonts w:ascii="Arial" w:hAnsi="Arial" w:cs="Arial"/>
          <w:color w:val="333333"/>
          <w:sz w:val="18"/>
          <w:szCs w:val="18"/>
        </w:rPr>
        <w:t>(restaurant) ....................................................</w:t>
      </w:r>
    </w:p>
    <w:p w:rsidR="008C3F2B" w:rsidRDefault="008C3F2B" w:rsidP="008C3F2B">
      <w:pPr>
        <w:pStyle w:val="a3"/>
        <w:numPr>
          <w:ilvl w:val="0"/>
          <w:numId w:val="2"/>
        </w:numPr>
        <w:shd w:val="clear" w:color="auto" w:fill="F2F2F2"/>
        <w:spacing w:before="240" w:beforeAutospacing="0" w:after="240" w:afterAutospacing="0" w:line="324" w:lineRule="atLeast"/>
        <w:ind w:left="525"/>
        <w:rPr>
          <w:rFonts w:ascii="Arial" w:hAnsi="Arial" w:cs="Arial"/>
          <w:color w:val="333333"/>
          <w:sz w:val="18"/>
          <w:szCs w:val="18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Peter works in his office. </w:t>
      </w:r>
      <w:r>
        <w:rPr>
          <w:rFonts w:ascii="Arial" w:hAnsi="Arial" w:cs="Arial"/>
          <w:color w:val="333333"/>
          <w:sz w:val="18"/>
          <w:szCs w:val="18"/>
        </w:rPr>
        <w:t>(bedroom) .........................................................</w:t>
      </w:r>
    </w:p>
    <w:p w:rsidR="008C3F2B" w:rsidRPr="008C3F2B" w:rsidRDefault="008C3F2B" w:rsidP="008C3F2B">
      <w:pPr>
        <w:pStyle w:val="a3"/>
        <w:numPr>
          <w:ilvl w:val="0"/>
          <w:numId w:val="2"/>
        </w:numPr>
        <w:shd w:val="clear" w:color="auto" w:fill="F2F2F2"/>
        <w:spacing w:before="240" w:beforeAutospacing="0" w:after="240" w:afterAutospacing="0" w:line="324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They drink water. (Coca - Cola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.................................................................</w:t>
      </w:r>
      <w:proofErr w:type="gramEnd"/>
    </w:p>
    <w:p w:rsid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  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</w:rPr>
        <w:t xml:space="preserve">4) Put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verbs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into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Simple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Present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or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Present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Continuous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. / Заполните пропуски глаголами в настоящем </w:t>
      </w:r>
      <w:r w:rsidR="009A6E8E">
        <w:rPr>
          <w:rStyle w:val="a5"/>
          <w:rFonts w:ascii="Arial" w:hAnsi="Arial" w:cs="Arial"/>
          <w:color w:val="333333"/>
          <w:sz w:val="18"/>
          <w:szCs w:val="18"/>
        </w:rPr>
        <w:t>простом и</w:t>
      </w:r>
      <w:r>
        <w:rPr>
          <w:rStyle w:val="a5"/>
          <w:rFonts w:ascii="Arial" w:hAnsi="Arial" w:cs="Arial"/>
          <w:color w:val="333333"/>
          <w:sz w:val="18"/>
          <w:szCs w:val="18"/>
        </w:rPr>
        <w:t xml:space="preserve"> продолженном временах:</w:t>
      </w: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hAnsi="Arial" w:cs="Arial"/>
          <w:color w:val="333333"/>
          <w:sz w:val="18"/>
          <w:szCs w:val="18"/>
        </w:rPr>
        <w:t>    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It(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1) ....</w:t>
      </w:r>
      <w:r w:rsidRPr="008C3F2B">
        <w:rPr>
          <w:rStyle w:val="a6"/>
          <w:rFonts w:ascii="Arial" w:hAnsi="Arial" w:cs="Arial"/>
          <w:color w:val="008080"/>
          <w:sz w:val="18"/>
          <w:szCs w:val="18"/>
          <w:lang w:val="en-US"/>
        </w:rPr>
        <w:t>is</w:t>
      </w:r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....(be) Saturday afternoon and my sister and I(2)................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be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at my friend's party. Some children (3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dance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) in the sitting - room now. My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friend(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4) ...............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open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a present at the moment. Two children (5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eat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chocolate cake, and three children (6) ............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play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) a game. I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often(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7) .......................(go) to parties because I (8) .....................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have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) a lot of friends. But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I(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9).................(not/go) to parties on Sundays because I always (10) ..............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visit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my grandparents on Sundays.</w:t>
      </w: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  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5) Put the verbs in brackets into the Simple Present or Present Continuous. / </w:t>
      </w:r>
      <w:r>
        <w:rPr>
          <w:rStyle w:val="a5"/>
          <w:rFonts w:ascii="Arial" w:hAnsi="Arial" w:cs="Arial"/>
          <w:color w:val="333333"/>
          <w:sz w:val="18"/>
          <w:szCs w:val="18"/>
        </w:rPr>
        <w:t>Заполните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пропуски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глаголами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в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настоящем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</w:rPr>
        <w:t>простом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 </w:t>
      </w:r>
      <w:r>
        <w:rPr>
          <w:rStyle w:val="a5"/>
          <w:rFonts w:ascii="Arial" w:hAnsi="Arial" w:cs="Arial"/>
          <w:color w:val="333333"/>
          <w:sz w:val="18"/>
          <w:szCs w:val="18"/>
        </w:rPr>
        <w:t>и</w:t>
      </w:r>
      <w:proofErr w:type="gramEnd"/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продолженном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временах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>:</w:t>
      </w: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     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Today(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1) ....</w:t>
      </w:r>
      <w:r w:rsidRPr="008C3F2B">
        <w:rPr>
          <w:rStyle w:val="a6"/>
          <w:rFonts w:ascii="Arial" w:hAnsi="Arial" w:cs="Arial"/>
          <w:color w:val="008080"/>
          <w:sz w:val="18"/>
          <w:szCs w:val="18"/>
          <w:lang w:val="en-US"/>
        </w:rPr>
        <w:t>is</w:t>
      </w:r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....(be) Sunday. My sister (2)................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paint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a picture at the moment. My brothers (3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ride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their bicycles in the garden now. They (4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wear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their new jackets. I often (5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read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a magazine on Sundays, but today I (6) ............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write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) a  letter to my cousin, Anna. She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often(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7) .......................(send) me letters. Anna (8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want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 to be a doctor.Sometimes my mother (9).................(ask) me what I (10) ..............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want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to be, but I (11).....................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not/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know).</w:t>
      </w: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  </w:t>
      </w:r>
      <w:r w:rsidR="009A6E8E"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>6) Choose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a time expression from the box for each sentence. / </w:t>
      </w:r>
      <w:r>
        <w:rPr>
          <w:rStyle w:val="a5"/>
          <w:rFonts w:ascii="Arial" w:hAnsi="Arial" w:cs="Arial"/>
          <w:color w:val="333333"/>
          <w:sz w:val="18"/>
          <w:szCs w:val="18"/>
        </w:rPr>
        <w:t>Выберите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подходящий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"</w:t>
      </w:r>
      <w:r>
        <w:rPr>
          <w:rStyle w:val="a5"/>
          <w:rFonts w:ascii="Arial" w:hAnsi="Arial" w:cs="Arial"/>
          <w:color w:val="333333"/>
          <w:sz w:val="18"/>
          <w:szCs w:val="18"/>
        </w:rPr>
        <w:t>указатель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" </w:t>
      </w:r>
      <w:r>
        <w:rPr>
          <w:rStyle w:val="a5"/>
          <w:rFonts w:ascii="Arial" w:hAnsi="Arial" w:cs="Arial"/>
          <w:color w:val="333333"/>
          <w:sz w:val="18"/>
          <w:szCs w:val="18"/>
        </w:rPr>
        <w:t>времени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из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таблички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и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заполните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пропуски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>:</w:t>
      </w: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   </w:t>
      </w:r>
      <w:r w:rsidRPr="008C3F2B">
        <w:rPr>
          <w:rStyle w:val="a5"/>
          <w:rFonts w:ascii="Arial" w:hAnsi="Arial" w:cs="Arial"/>
          <w:color w:val="333333"/>
          <w:sz w:val="18"/>
          <w:szCs w:val="18"/>
          <w:shd w:val="clear" w:color="auto" w:fill="FFA07A"/>
          <w:lang w:val="en-US"/>
        </w:rPr>
        <w:t xml:space="preserve">  </w:t>
      </w:r>
      <w:proofErr w:type="gramStart"/>
      <w:r w:rsidRPr="008C3F2B">
        <w:rPr>
          <w:rStyle w:val="a5"/>
          <w:rFonts w:ascii="Arial" w:hAnsi="Arial" w:cs="Arial"/>
          <w:color w:val="333333"/>
          <w:sz w:val="18"/>
          <w:szCs w:val="18"/>
          <w:shd w:val="clear" w:color="auto" w:fill="FFA07A"/>
          <w:lang w:val="en-US"/>
        </w:rPr>
        <w:t>now</w:t>
      </w:r>
      <w:proofErr w:type="gramEnd"/>
      <w:r w:rsidRPr="008C3F2B">
        <w:rPr>
          <w:rStyle w:val="a5"/>
          <w:rFonts w:ascii="Arial" w:hAnsi="Arial" w:cs="Arial"/>
          <w:color w:val="333333"/>
          <w:sz w:val="18"/>
          <w:szCs w:val="18"/>
          <w:shd w:val="clear" w:color="auto" w:fill="FFA07A"/>
          <w:lang w:val="en-US"/>
        </w:rPr>
        <w:t xml:space="preserve"> – on Fridays – always – at the moment – every night </w:t>
      </w: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 </w:t>
      </w:r>
    </w:p>
    <w:p w:rsidR="008C3F2B" w:rsidRPr="008C3F2B" w:rsidRDefault="008C3F2B" w:rsidP="008C3F2B">
      <w:pPr>
        <w:pStyle w:val="a3"/>
        <w:numPr>
          <w:ilvl w:val="0"/>
          <w:numId w:val="3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My father is listening to the radio .............</w:t>
      </w:r>
      <w:proofErr w:type="gramStart"/>
      <w:r w:rsidRPr="008C3F2B">
        <w:rPr>
          <w:rFonts w:ascii="Arial" w:hAnsi="Arial" w:cs="Arial"/>
          <w:i/>
          <w:iCs/>
          <w:color w:val="008080"/>
          <w:sz w:val="18"/>
          <w:szCs w:val="18"/>
          <w:lang w:val="en-US"/>
        </w:rPr>
        <w:t>at the moment</w:t>
      </w:r>
      <w:proofErr w:type="gramEnd"/>
      <w:r w:rsidRPr="008C3F2B">
        <w:rPr>
          <w:rFonts w:ascii="Arial" w:hAnsi="Arial" w:cs="Arial"/>
          <w:i/>
          <w:iCs/>
          <w:color w:val="00FFFF"/>
          <w:sz w:val="18"/>
          <w:szCs w:val="18"/>
          <w:lang w:val="en-US"/>
        </w:rPr>
        <w:t>.</w:t>
      </w:r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............</w:t>
      </w:r>
    </w:p>
    <w:p w:rsidR="008C3F2B" w:rsidRPr="008C3F2B" w:rsidRDefault="008C3F2B" w:rsidP="008C3F2B">
      <w:pPr>
        <w:pStyle w:val="a3"/>
        <w:numPr>
          <w:ilvl w:val="0"/>
          <w:numId w:val="3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I .......................................................................have toast for breakfast.</w:t>
      </w:r>
    </w:p>
    <w:p w:rsidR="008C3F2B" w:rsidRPr="008C3F2B" w:rsidRDefault="008C3F2B" w:rsidP="008C3F2B">
      <w:pPr>
        <w:pStyle w:val="a3"/>
        <w:numPr>
          <w:ilvl w:val="0"/>
          <w:numId w:val="3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We watch the 9 o'clock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news ....................................................</w:t>
      </w:r>
      <w:proofErr w:type="gramEnd"/>
    </w:p>
    <w:p w:rsidR="008C3F2B" w:rsidRPr="008C3F2B" w:rsidRDefault="008C3F2B" w:rsidP="008C3F2B">
      <w:pPr>
        <w:pStyle w:val="a3"/>
        <w:numPr>
          <w:ilvl w:val="0"/>
          <w:numId w:val="3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My brother is doing his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homework .........................................................</w:t>
      </w:r>
      <w:proofErr w:type="gramEnd"/>
    </w:p>
    <w:p w:rsidR="008C3F2B" w:rsidRPr="008C3F2B" w:rsidRDefault="008C3F2B" w:rsidP="008C3F2B">
      <w:pPr>
        <w:pStyle w:val="a3"/>
        <w:numPr>
          <w:ilvl w:val="0"/>
          <w:numId w:val="3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My mother goes to the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supermarket ......................................................</w:t>
      </w:r>
      <w:proofErr w:type="gramEnd"/>
    </w:p>
    <w:p w:rsidR="008C3F2B" w:rsidRPr="008C3F2B" w:rsidRDefault="008C3F2B" w:rsidP="008C3F2B">
      <w:pPr>
        <w:pStyle w:val="a3"/>
        <w:numPr>
          <w:ilvl w:val="0"/>
          <w:numId w:val="3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I read a book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or  a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magazine in bed ......................................................</w:t>
      </w:r>
    </w:p>
    <w:p w:rsidR="008C3F2B" w:rsidRPr="008C3F2B" w:rsidRDefault="008C3F2B" w:rsidP="008C3F2B">
      <w:pPr>
        <w:pStyle w:val="a3"/>
        <w:numPr>
          <w:ilvl w:val="0"/>
          <w:numId w:val="3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My grandmother ......................................................sends me a birthday present. </w:t>
      </w:r>
    </w:p>
    <w:p w:rsidR="008C3F2B" w:rsidRPr="008C3F2B" w:rsidRDefault="008C3F2B" w:rsidP="008C3F2B">
      <w:pPr>
        <w:pStyle w:val="a3"/>
        <w:numPr>
          <w:ilvl w:val="0"/>
          <w:numId w:val="3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My brother is playing football...................................................... </w:t>
      </w:r>
    </w:p>
    <w:p w:rsidR="008C3F2B" w:rsidRPr="008C3F2B" w:rsidRDefault="008C3F2B" w:rsidP="008C3F2B">
      <w:pPr>
        <w:pStyle w:val="a3"/>
        <w:numPr>
          <w:ilvl w:val="0"/>
          <w:numId w:val="3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At school we have our history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lesson ......................................................</w:t>
      </w:r>
      <w:proofErr w:type="gramEnd"/>
    </w:p>
    <w:p w:rsidR="008C3F2B" w:rsidRPr="008C3F2B" w:rsidRDefault="008C3F2B" w:rsidP="008C3F2B">
      <w:pPr>
        <w:pStyle w:val="a3"/>
        <w:numPr>
          <w:ilvl w:val="0"/>
          <w:numId w:val="3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My father ...................................................... buys a newspaper from the shop near his office.</w:t>
      </w:r>
    </w:p>
    <w:p w:rsid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lastRenderedPageBreak/>
        <w:t>    </w:t>
      </w:r>
      <w:r>
        <w:rPr>
          <w:rStyle w:val="a5"/>
          <w:rFonts w:ascii="Arial" w:hAnsi="Arial" w:cs="Arial"/>
          <w:color w:val="333333"/>
          <w:sz w:val="18"/>
          <w:szCs w:val="18"/>
        </w:rPr>
        <w:t xml:space="preserve">7) Put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verbs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into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Simple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Present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or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Present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Continuous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. / Заполните пропуски глаголами в настоящем </w:t>
      </w:r>
      <w:r w:rsidR="009A6E8E">
        <w:rPr>
          <w:rStyle w:val="a5"/>
          <w:rFonts w:ascii="Arial" w:hAnsi="Arial" w:cs="Arial"/>
          <w:color w:val="333333"/>
          <w:sz w:val="18"/>
          <w:szCs w:val="18"/>
        </w:rPr>
        <w:t>простом и</w:t>
      </w:r>
      <w:r>
        <w:rPr>
          <w:rStyle w:val="a5"/>
          <w:rFonts w:ascii="Arial" w:hAnsi="Arial" w:cs="Arial"/>
          <w:color w:val="333333"/>
          <w:sz w:val="18"/>
          <w:szCs w:val="18"/>
        </w:rPr>
        <w:t xml:space="preserve"> продолженном временах:</w:t>
      </w:r>
    </w:p>
    <w:p w:rsidR="008C3F2B" w:rsidRPr="008C3F2B" w:rsidRDefault="008C3F2B" w:rsidP="008C3F2B">
      <w:pPr>
        <w:pStyle w:val="a3"/>
        <w:numPr>
          <w:ilvl w:val="0"/>
          <w:numId w:val="4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Listen! The birds .............</w:t>
      </w:r>
      <w:r w:rsidRPr="008C3F2B">
        <w:rPr>
          <w:rFonts w:ascii="Arial" w:hAnsi="Arial" w:cs="Arial"/>
          <w:i/>
          <w:iCs/>
          <w:color w:val="008080"/>
          <w:sz w:val="18"/>
          <w:szCs w:val="18"/>
          <w:lang w:val="en-US"/>
        </w:rPr>
        <w:t>are singing</w:t>
      </w:r>
      <w:proofErr w:type="gramStart"/>
      <w:r w:rsidRPr="008C3F2B">
        <w:rPr>
          <w:rFonts w:ascii="Arial" w:hAnsi="Arial" w:cs="Arial"/>
          <w:i/>
          <w:iCs/>
          <w:color w:val="00FFFF"/>
          <w:sz w:val="18"/>
          <w:szCs w:val="18"/>
          <w:lang w:val="en-US"/>
        </w:rPr>
        <w:t>.</w:t>
      </w:r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............(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sing) in the garden!</w:t>
      </w:r>
    </w:p>
    <w:p w:rsidR="008C3F2B" w:rsidRPr="008C3F2B" w:rsidRDefault="008C3F2B" w:rsidP="008C3F2B">
      <w:pPr>
        <w:pStyle w:val="a3"/>
        <w:numPr>
          <w:ilvl w:val="0"/>
          <w:numId w:val="4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I often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.................................................................(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buy) fruit from the greengrocer's.</w:t>
      </w:r>
    </w:p>
    <w:p w:rsidR="008C3F2B" w:rsidRPr="008C3F2B" w:rsidRDefault="008C3F2B" w:rsidP="008C3F2B">
      <w:pPr>
        <w:pStyle w:val="a3"/>
        <w:numPr>
          <w:ilvl w:val="0"/>
          <w:numId w:val="4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My mother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....................................................(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drink) tea now.</w:t>
      </w:r>
    </w:p>
    <w:p w:rsidR="008C3F2B" w:rsidRPr="008C3F2B" w:rsidRDefault="008C3F2B" w:rsidP="008C3F2B">
      <w:pPr>
        <w:pStyle w:val="a3"/>
        <w:numPr>
          <w:ilvl w:val="0"/>
          <w:numId w:val="4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Look at Tom and Jim! They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.........................................................(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walk) up the hill.</w:t>
      </w:r>
    </w:p>
    <w:p w:rsidR="008C3F2B" w:rsidRPr="008C3F2B" w:rsidRDefault="008C3F2B" w:rsidP="008C3F2B">
      <w:pPr>
        <w:pStyle w:val="a3"/>
        <w:numPr>
          <w:ilvl w:val="0"/>
          <w:numId w:val="4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That man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....................................................(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laugh) at the moment.</w:t>
      </w:r>
    </w:p>
    <w:p w:rsidR="008C3F2B" w:rsidRPr="008C3F2B" w:rsidRDefault="008C3F2B" w:rsidP="008C3F2B">
      <w:pPr>
        <w:pStyle w:val="a3"/>
        <w:numPr>
          <w:ilvl w:val="0"/>
          <w:numId w:val="4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The cat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....................................................(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play) with a ball now.</w:t>
      </w:r>
    </w:p>
    <w:p w:rsidR="008C3F2B" w:rsidRPr="008C3F2B" w:rsidRDefault="008C3F2B" w:rsidP="008C3F2B">
      <w:pPr>
        <w:pStyle w:val="a3"/>
        <w:numPr>
          <w:ilvl w:val="0"/>
          <w:numId w:val="4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We always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....................................................(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wear)warm clothes in winter. </w:t>
      </w:r>
    </w:p>
    <w:p w:rsidR="008C3F2B" w:rsidRPr="008C3F2B" w:rsidRDefault="008C3F2B" w:rsidP="008C3F2B">
      <w:pPr>
        <w:pStyle w:val="a3"/>
        <w:numPr>
          <w:ilvl w:val="0"/>
          <w:numId w:val="4"/>
        </w:numPr>
        <w:shd w:val="clear" w:color="auto" w:fill="F2F2F2"/>
        <w:spacing w:before="240" w:beforeAutospacing="0" w:after="240" w:afterAutospacing="0" w:line="420" w:lineRule="atLeast"/>
        <w:ind w:left="525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He often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.....................................................(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eat) a sandwich at lunchtime. </w:t>
      </w:r>
    </w:p>
    <w:p w:rsid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  </w:t>
      </w:r>
      <w:r>
        <w:rPr>
          <w:rStyle w:val="a5"/>
          <w:rFonts w:ascii="Arial" w:hAnsi="Arial" w:cs="Arial"/>
          <w:color w:val="333333"/>
          <w:sz w:val="18"/>
          <w:szCs w:val="18"/>
        </w:rPr>
        <w:t xml:space="preserve">8) Choose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correct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item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>. / Выберите верную форму глагола:</w:t>
      </w:r>
    </w:p>
    <w:p w:rsid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</w:t>
      </w:r>
    </w:p>
    <w:p w:rsidR="008C3F2B" w:rsidRPr="008C3F2B" w:rsidRDefault="008C3F2B" w:rsidP="008C3F2B">
      <w:pPr>
        <w:pStyle w:val="a3"/>
        <w:numPr>
          <w:ilvl w:val="0"/>
          <w:numId w:val="5"/>
        </w:numPr>
        <w:shd w:val="clear" w:color="auto" w:fill="F2F2F2"/>
        <w:spacing w:before="240" w:beforeAutospacing="0" w:after="240" w:afterAutospacing="0" w:line="420" w:lineRule="atLeast"/>
        <w:ind w:left="525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She ....</w:t>
      </w:r>
      <w:proofErr w:type="gramEnd"/>
      <w:r w:rsidRPr="008C3F2B">
        <w:rPr>
          <w:rStyle w:val="a6"/>
          <w:rFonts w:ascii="Arial" w:hAnsi="Arial" w:cs="Arial"/>
          <w:color w:val="008080"/>
          <w:sz w:val="18"/>
          <w:szCs w:val="18"/>
          <w:lang w:val="en-US"/>
        </w:rPr>
        <w:t>drinks</w:t>
      </w:r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 milk every morning.      </w:t>
      </w:r>
      <w:r w:rsidRPr="008C3F2B">
        <w:rPr>
          <w:rStyle w:val="apple-converted-space"/>
          <w:rFonts w:ascii="Arial" w:hAnsi="Arial" w:cs="Arial"/>
          <w:color w:val="333333"/>
          <w:sz w:val="18"/>
          <w:szCs w:val="18"/>
          <w:lang w:val="en-US"/>
        </w:rPr>
        <w:t> </w:t>
      </w:r>
      <w:r w:rsidRPr="008C3F2B">
        <w:rPr>
          <w:rStyle w:val="a5"/>
          <w:rFonts w:ascii="Arial" w:hAnsi="Arial" w:cs="Arial"/>
          <w:color w:val="008000"/>
          <w:sz w:val="18"/>
          <w:szCs w:val="18"/>
          <w:lang w:val="en-US"/>
        </w:rPr>
        <w:t>a) drinks b) is drinking c) drink  </w:t>
      </w:r>
    </w:p>
    <w:p w:rsidR="008C3F2B" w:rsidRPr="008C3F2B" w:rsidRDefault="008C3F2B" w:rsidP="008C3F2B">
      <w:pPr>
        <w:pStyle w:val="a3"/>
        <w:numPr>
          <w:ilvl w:val="0"/>
          <w:numId w:val="5"/>
        </w:numPr>
        <w:shd w:val="clear" w:color="auto" w:fill="F2F2F2"/>
        <w:spacing w:before="240" w:beforeAutospacing="0" w:after="240" w:afterAutospacing="0" w:line="420" w:lineRule="atLeast"/>
        <w:ind w:left="525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We .............. to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the park now.       </w:t>
      </w:r>
      <w:r w:rsidRPr="008C3F2B">
        <w:rPr>
          <w:rStyle w:val="a5"/>
          <w:rFonts w:ascii="Arial" w:hAnsi="Arial" w:cs="Arial"/>
          <w:color w:val="008000"/>
          <w:sz w:val="18"/>
          <w:szCs w:val="18"/>
          <w:lang w:val="en-US"/>
        </w:rPr>
        <w:t>a) goes b) are going c) go </w:t>
      </w:r>
    </w:p>
    <w:p w:rsidR="008C3F2B" w:rsidRPr="008C3F2B" w:rsidRDefault="008C3F2B" w:rsidP="008C3F2B">
      <w:pPr>
        <w:pStyle w:val="a3"/>
        <w:numPr>
          <w:ilvl w:val="0"/>
          <w:numId w:val="5"/>
        </w:numPr>
        <w:shd w:val="clear" w:color="auto" w:fill="F2F2F2"/>
        <w:spacing w:before="240" w:beforeAutospacing="0" w:after="240" w:afterAutospacing="0" w:line="420" w:lineRule="atLeast"/>
        <w:ind w:left="525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The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woman  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swimming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now.       </w:t>
      </w:r>
      <w:r w:rsidRPr="008C3F2B">
        <w:rPr>
          <w:rStyle w:val="a5"/>
          <w:rFonts w:ascii="Arial" w:hAnsi="Arial" w:cs="Arial"/>
          <w:color w:val="008000"/>
          <w:sz w:val="18"/>
          <w:szCs w:val="18"/>
          <w:lang w:val="en-US"/>
        </w:rPr>
        <w:t>a) goes b) is going c) go </w:t>
      </w:r>
    </w:p>
    <w:p w:rsidR="008C3F2B" w:rsidRPr="008C3F2B" w:rsidRDefault="008C3F2B" w:rsidP="008C3F2B">
      <w:pPr>
        <w:pStyle w:val="a3"/>
        <w:numPr>
          <w:ilvl w:val="0"/>
          <w:numId w:val="5"/>
        </w:numPr>
        <w:shd w:val="clear" w:color="auto" w:fill="F2F2F2"/>
        <w:spacing w:before="240" w:beforeAutospacing="0" w:after="240" w:afterAutospacing="0" w:line="420" w:lineRule="atLeast"/>
        <w:ind w:left="525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She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often 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her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red dress.       </w:t>
      </w:r>
      <w:r w:rsidRPr="008C3F2B">
        <w:rPr>
          <w:rStyle w:val="a5"/>
          <w:rFonts w:ascii="Arial" w:hAnsi="Arial" w:cs="Arial"/>
          <w:color w:val="008000"/>
          <w:sz w:val="18"/>
          <w:szCs w:val="18"/>
          <w:lang w:val="en-US"/>
        </w:rPr>
        <w:t>a) wears b) is wearing c) wear</w:t>
      </w:r>
    </w:p>
    <w:p w:rsidR="008C3F2B" w:rsidRPr="008C3F2B" w:rsidRDefault="008C3F2B" w:rsidP="008C3F2B">
      <w:pPr>
        <w:pStyle w:val="a3"/>
        <w:numPr>
          <w:ilvl w:val="0"/>
          <w:numId w:val="5"/>
        </w:numPr>
        <w:shd w:val="clear" w:color="auto" w:fill="F2F2F2"/>
        <w:spacing w:before="240" w:beforeAutospacing="0" w:after="240" w:afterAutospacing="0" w:line="420" w:lineRule="atLeast"/>
        <w:ind w:left="525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Look! The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cat  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up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the tree.       </w:t>
      </w:r>
      <w:r w:rsidRPr="008C3F2B">
        <w:rPr>
          <w:rStyle w:val="a5"/>
          <w:rFonts w:ascii="Arial" w:hAnsi="Arial" w:cs="Arial"/>
          <w:color w:val="008000"/>
          <w:sz w:val="18"/>
          <w:szCs w:val="18"/>
          <w:lang w:val="en-US"/>
        </w:rPr>
        <w:t>a) climbs b) is climbing c) climb  </w:t>
      </w:r>
    </w:p>
    <w:p w:rsidR="008C3F2B" w:rsidRPr="008C3F2B" w:rsidRDefault="008C3F2B" w:rsidP="008C3F2B">
      <w:pPr>
        <w:pStyle w:val="a3"/>
        <w:numPr>
          <w:ilvl w:val="0"/>
          <w:numId w:val="5"/>
        </w:numPr>
        <w:shd w:val="clear" w:color="auto" w:fill="F2F2F2"/>
        <w:spacing w:before="240" w:beforeAutospacing="0" w:after="240" w:afterAutospacing="0" w:line="420" w:lineRule="atLeast"/>
        <w:ind w:left="525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John ............... to school now.       </w:t>
      </w:r>
      <w:r w:rsidRPr="008C3F2B">
        <w:rPr>
          <w:rStyle w:val="a5"/>
          <w:rFonts w:ascii="Arial" w:hAnsi="Arial" w:cs="Arial"/>
          <w:color w:val="008000"/>
          <w:sz w:val="18"/>
          <w:szCs w:val="18"/>
          <w:lang w:val="en-US"/>
        </w:rPr>
        <w:t>a) walks b) is walking c) walk </w:t>
      </w:r>
    </w:p>
    <w:p w:rsidR="008C3F2B" w:rsidRPr="008C3F2B" w:rsidRDefault="008C3F2B" w:rsidP="008C3F2B">
      <w:pPr>
        <w:pStyle w:val="a3"/>
        <w:numPr>
          <w:ilvl w:val="0"/>
          <w:numId w:val="5"/>
        </w:numPr>
        <w:shd w:val="clear" w:color="auto" w:fill="F2F2F2"/>
        <w:spacing w:before="240" w:beforeAutospacing="0" w:after="240" w:afterAutospacing="0" w:line="420" w:lineRule="atLeast"/>
        <w:ind w:left="525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My cat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usually  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by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the fire.       </w:t>
      </w:r>
      <w:r w:rsidRPr="008C3F2B">
        <w:rPr>
          <w:rStyle w:val="a5"/>
          <w:rFonts w:ascii="Arial" w:hAnsi="Arial" w:cs="Arial"/>
          <w:color w:val="008000"/>
          <w:sz w:val="18"/>
          <w:szCs w:val="18"/>
          <w:lang w:val="en-US"/>
        </w:rPr>
        <w:t>a) sleep b) is sleeping c) sleeps </w:t>
      </w:r>
    </w:p>
    <w:p w:rsidR="008C3F2B" w:rsidRPr="008C3F2B" w:rsidRDefault="008C3F2B" w:rsidP="008C3F2B">
      <w:pPr>
        <w:pStyle w:val="a3"/>
        <w:numPr>
          <w:ilvl w:val="0"/>
          <w:numId w:val="5"/>
        </w:numPr>
        <w:shd w:val="clear" w:color="auto" w:fill="F2F2F2"/>
        <w:spacing w:before="240" w:beforeAutospacing="0" w:after="240" w:afterAutospacing="0" w:line="420" w:lineRule="atLeast"/>
        <w:ind w:left="525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I  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a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letter at the moment.       </w:t>
      </w:r>
      <w:r w:rsidRPr="008C3F2B">
        <w:rPr>
          <w:rStyle w:val="a5"/>
          <w:rFonts w:ascii="Arial" w:hAnsi="Arial" w:cs="Arial"/>
          <w:color w:val="008000"/>
          <w:sz w:val="18"/>
          <w:szCs w:val="18"/>
          <w:lang w:val="en-US"/>
        </w:rPr>
        <w:t>a) write b) am writing c) is writing  </w:t>
      </w:r>
    </w:p>
    <w:p w:rsidR="008C3F2B" w:rsidRPr="008C3F2B" w:rsidRDefault="008C3F2B" w:rsidP="008C3F2B">
      <w:pPr>
        <w:pStyle w:val="a3"/>
        <w:numPr>
          <w:ilvl w:val="0"/>
          <w:numId w:val="5"/>
        </w:numPr>
        <w:shd w:val="clear" w:color="auto" w:fill="F2F2F2"/>
        <w:spacing w:before="240" w:beforeAutospacing="0" w:after="240" w:afterAutospacing="0" w:line="420" w:lineRule="atLeast"/>
        <w:ind w:left="525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They  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in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a restaurant every Sunday.       </w:t>
      </w:r>
      <w:r w:rsidRPr="008C3F2B">
        <w:rPr>
          <w:rStyle w:val="a5"/>
          <w:rFonts w:ascii="Arial" w:hAnsi="Arial" w:cs="Arial"/>
          <w:color w:val="008000"/>
          <w:sz w:val="18"/>
          <w:szCs w:val="18"/>
          <w:lang w:val="en-US"/>
        </w:rPr>
        <w:t>a) eats b) are eating c) eat</w:t>
      </w:r>
    </w:p>
    <w:p w:rsidR="008C3F2B" w:rsidRPr="008C3F2B" w:rsidRDefault="008C3F2B" w:rsidP="008C3F2B">
      <w:pPr>
        <w:pStyle w:val="a3"/>
        <w:numPr>
          <w:ilvl w:val="0"/>
          <w:numId w:val="5"/>
        </w:numPr>
        <w:shd w:val="clear" w:color="auto" w:fill="F2F2F2"/>
        <w:spacing w:before="240" w:beforeAutospacing="0" w:after="240" w:afterAutospacing="0" w:line="420" w:lineRule="atLeast"/>
        <w:ind w:left="525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Mother always ..............the grass.       </w:t>
      </w:r>
      <w:r w:rsidRPr="008C3F2B">
        <w:rPr>
          <w:rStyle w:val="a5"/>
          <w:rFonts w:ascii="Arial" w:hAnsi="Arial" w:cs="Arial"/>
          <w:color w:val="008000"/>
          <w:sz w:val="18"/>
          <w:szCs w:val="18"/>
          <w:lang w:val="en-US"/>
        </w:rPr>
        <w:t>a) cuts b) cut c) is cutting</w:t>
      </w: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     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>9) Simple Past (Regular verbs) </w:t>
      </w:r>
      <w:proofErr w:type="gramStart"/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>Put</w:t>
      </w:r>
      <w:proofErr w:type="gramEnd"/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the verbs into the Simple Past. / </w:t>
      </w:r>
      <w:r>
        <w:rPr>
          <w:rStyle w:val="a5"/>
          <w:rFonts w:ascii="Arial" w:hAnsi="Arial" w:cs="Arial"/>
          <w:color w:val="333333"/>
          <w:sz w:val="18"/>
          <w:szCs w:val="18"/>
        </w:rPr>
        <w:t>Выберите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верную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форму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</w:rPr>
        <w:t>глагола</w:t>
      </w:r>
      <w:r w:rsidRPr="008C3F2B">
        <w:rPr>
          <w:rStyle w:val="a5"/>
          <w:rFonts w:ascii="Arial" w:hAnsi="Arial" w:cs="Arial"/>
          <w:color w:val="333333"/>
          <w:sz w:val="18"/>
          <w:szCs w:val="18"/>
          <w:lang w:val="en-US"/>
        </w:rPr>
        <w:t>:</w:t>
      </w:r>
    </w:p>
    <w:p w:rsidR="008C3F2B" w:rsidRPr="008C3F2B" w:rsidRDefault="008C3F2B" w:rsidP="008C3F2B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 Yesterday my family and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I ....</w:t>
      </w:r>
      <w:proofErr w:type="gramEnd"/>
      <w:r w:rsidRPr="008C3F2B">
        <w:rPr>
          <w:rStyle w:val="a6"/>
          <w:rFonts w:ascii="Arial" w:hAnsi="Arial" w:cs="Arial"/>
          <w:color w:val="008080"/>
          <w:sz w:val="18"/>
          <w:szCs w:val="18"/>
          <w:lang w:val="en-US"/>
        </w:rPr>
        <w:t>visited</w:t>
      </w:r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visit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my grandparents. My mother (1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help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my grandfather in the garden. My father (2)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clean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) the windows outside. My brother and I (3)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............(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watch) cartoones on television with my grandfather. Later we (4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play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outside in the garden.</w:t>
      </w:r>
    </w:p>
    <w:p w:rsidR="00203D3A" w:rsidRPr="009A6E8E" w:rsidRDefault="008C3F2B" w:rsidP="009A6E8E">
      <w:pPr>
        <w:pStyle w:val="a3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 w:rsidRPr="008C3F2B">
        <w:rPr>
          <w:rFonts w:ascii="Arial" w:hAnsi="Arial" w:cs="Arial"/>
          <w:color w:val="333333"/>
          <w:sz w:val="18"/>
          <w:szCs w:val="18"/>
          <w:lang w:val="en-US"/>
        </w:rPr>
        <w:t>We (5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climbed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the tree to our tree-house. We (6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stay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there all afternoon. Then our mother (7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call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us because it was time to go home. Our grandparents (8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) .................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kiss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) us </w:t>
      </w:r>
      <w:r w:rsidR="009A6E8E" w:rsidRPr="008C3F2B">
        <w:rPr>
          <w:rFonts w:ascii="Arial" w:hAnsi="Arial" w:cs="Arial"/>
          <w:color w:val="333333"/>
          <w:sz w:val="18"/>
          <w:szCs w:val="18"/>
          <w:lang w:val="en-US"/>
        </w:rPr>
        <w:t>goodbye</w:t>
      </w:r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 and we (9) ..............(return) home. We (10)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....................(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arrive) home at 8 o'clock. Father (11) 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....................(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look) for the key, (12) .............. (</w:t>
      </w:r>
      <w:proofErr w:type="gramStart"/>
      <w:r w:rsidRPr="008C3F2B">
        <w:rPr>
          <w:rFonts w:ascii="Arial" w:hAnsi="Arial" w:cs="Arial"/>
          <w:color w:val="333333"/>
          <w:sz w:val="18"/>
          <w:szCs w:val="18"/>
          <w:lang w:val="en-US"/>
        </w:rPr>
        <w:t>open</w:t>
      </w:r>
      <w:proofErr w:type="gramEnd"/>
      <w:r w:rsidRPr="008C3F2B">
        <w:rPr>
          <w:rFonts w:ascii="Arial" w:hAnsi="Arial" w:cs="Arial"/>
          <w:color w:val="333333"/>
          <w:sz w:val="18"/>
          <w:szCs w:val="18"/>
          <w:lang w:val="en-US"/>
        </w:rPr>
        <w:t xml:space="preserve">) our front door and we all (13) .............. </w:t>
      </w:r>
      <w:r>
        <w:rPr>
          <w:rFonts w:ascii="Arial" w:hAnsi="Arial" w:cs="Arial"/>
          <w:color w:val="333333"/>
          <w:sz w:val="18"/>
          <w:szCs w:val="18"/>
        </w:rPr>
        <w:t>(walk) inside.</w:t>
      </w:r>
    </w:p>
    <w:sectPr w:rsidR="00203D3A" w:rsidRPr="009A6E8E" w:rsidSect="000B32AC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8B0"/>
    <w:multiLevelType w:val="hybridMultilevel"/>
    <w:tmpl w:val="8012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47D1"/>
    <w:multiLevelType w:val="hybridMultilevel"/>
    <w:tmpl w:val="3AA2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5EA6"/>
    <w:multiLevelType w:val="hybridMultilevel"/>
    <w:tmpl w:val="5DD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7148"/>
    <w:multiLevelType w:val="hybridMultilevel"/>
    <w:tmpl w:val="5858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C8A"/>
    <w:multiLevelType w:val="multilevel"/>
    <w:tmpl w:val="61A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D05D3"/>
    <w:multiLevelType w:val="multilevel"/>
    <w:tmpl w:val="6112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06B08"/>
    <w:multiLevelType w:val="multilevel"/>
    <w:tmpl w:val="D1AE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A35CD"/>
    <w:multiLevelType w:val="hybridMultilevel"/>
    <w:tmpl w:val="7CFC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451B0"/>
    <w:multiLevelType w:val="hybridMultilevel"/>
    <w:tmpl w:val="2656FE14"/>
    <w:lvl w:ilvl="0" w:tplc="86C835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E4B76"/>
    <w:multiLevelType w:val="multilevel"/>
    <w:tmpl w:val="6672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4F7"/>
    <w:multiLevelType w:val="multilevel"/>
    <w:tmpl w:val="0BE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757AF"/>
    <w:multiLevelType w:val="hybridMultilevel"/>
    <w:tmpl w:val="D41C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51"/>
    <w:rsid w:val="00013351"/>
    <w:rsid w:val="000B32AC"/>
    <w:rsid w:val="00203D3A"/>
    <w:rsid w:val="008C3F2B"/>
    <w:rsid w:val="009A6E8E"/>
    <w:rsid w:val="00C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777C3-14B9-4054-A582-35ED585E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l">
    <w:name w:val="eml"/>
    <w:basedOn w:val="a0"/>
    <w:rsid w:val="008C3F2B"/>
  </w:style>
  <w:style w:type="character" w:styleId="a4">
    <w:name w:val="Hyperlink"/>
    <w:basedOn w:val="a0"/>
    <w:uiPriority w:val="99"/>
    <w:semiHidden/>
    <w:unhideWhenUsed/>
    <w:rsid w:val="008C3F2B"/>
    <w:rPr>
      <w:color w:val="0000FF"/>
      <w:u w:val="single"/>
    </w:rPr>
  </w:style>
  <w:style w:type="character" w:styleId="a5">
    <w:name w:val="Strong"/>
    <w:basedOn w:val="a0"/>
    <w:uiPriority w:val="22"/>
    <w:qFormat/>
    <w:rsid w:val="008C3F2B"/>
    <w:rPr>
      <w:b/>
      <w:bCs/>
    </w:rPr>
  </w:style>
  <w:style w:type="character" w:styleId="a6">
    <w:name w:val="Emphasis"/>
    <w:basedOn w:val="a0"/>
    <w:uiPriority w:val="20"/>
    <w:qFormat/>
    <w:rsid w:val="008C3F2B"/>
    <w:rPr>
      <w:i/>
      <w:iCs/>
    </w:rPr>
  </w:style>
  <w:style w:type="character" w:customStyle="1" w:styleId="apple-converted-space">
    <w:name w:val="apple-converted-space"/>
    <w:basedOn w:val="a0"/>
    <w:rsid w:val="008C3F2B"/>
  </w:style>
  <w:style w:type="paragraph" w:styleId="a7">
    <w:name w:val="List Paragraph"/>
    <w:basedOn w:val="a"/>
    <w:uiPriority w:val="34"/>
    <w:qFormat/>
    <w:rsid w:val="00C9600F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C960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Елена Егорова</cp:lastModifiedBy>
  <cp:revision>5</cp:revision>
  <dcterms:created xsi:type="dcterms:W3CDTF">2014-10-22T19:52:00Z</dcterms:created>
  <dcterms:modified xsi:type="dcterms:W3CDTF">2014-10-22T20:09:00Z</dcterms:modified>
</cp:coreProperties>
</file>