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7C" w:rsidRDefault="002B68B5">
      <w:pPr>
        <w:rPr>
          <w:lang w:val="en-US"/>
        </w:rPr>
      </w:pPr>
    </w:p>
    <w:p w:rsidR="00B85150" w:rsidRDefault="00B85150">
      <w:pPr>
        <w:rPr>
          <w:lang w:val="en-US"/>
        </w:rPr>
      </w:pPr>
    </w:p>
    <w:p w:rsidR="00B85150" w:rsidRDefault="00B851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4276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44" w:rsidRDefault="004C3B44">
      <w:pPr>
        <w:rPr>
          <w:lang w:val="en-US"/>
        </w:rPr>
      </w:pPr>
    </w:p>
    <w:p w:rsidR="004C3B44" w:rsidRPr="003026F4" w:rsidRDefault="00320BC3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1.5pt" fillcolor="#c00000">
            <v:shadow on="t" opacity="52429f"/>
            <v:textpath style="font-family:&quot;Arial Black&quot;;font-style:italic;v-text-kern:t" trim="t" fitpath="t" string="История праздника 1 мая: древность"/>
          </v:shape>
        </w:pict>
      </w:r>
      <w:r w:rsidR="004C3B44"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Оказывается, история праздника 1 мая начинается еще в глубокой древности, во времена язычества. В кельтской культуре существовал праздник </w:t>
      </w:r>
      <w:proofErr w:type="spellStart"/>
      <w:r w:rsidR="004C3B44"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Белтейн</w:t>
      </w:r>
      <w:proofErr w:type="spellEnd"/>
      <w:r w:rsidR="004C3B44"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, посвященный богу Белену и символизировавший начало лета. Он отмечался 1 мая и сопровождался разжиганием костров, плясками и прыжками через огонь, что символизировало ритуальное очищение. Символом праздника </w:t>
      </w:r>
      <w:proofErr w:type="spellStart"/>
      <w:r w:rsidR="004C3B44"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Белтейн</w:t>
      </w:r>
      <w:proofErr w:type="spellEnd"/>
      <w:r w:rsidR="004C3B44"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было майское дерево, с которым было связано большое количество ритуалов и обычаев. Майское дерево олицетворяло здоровье, плодородие, цветение, жизнь на Земле.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История праздника 1 мая имеет корни и в греческой культуре, где также 1 мая устанавливали майское дерево – </w:t>
      </w: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lastRenderedPageBreak/>
        <w:t xml:space="preserve">священную сосну </w:t>
      </w:r>
      <w:proofErr w:type="spell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Аттиса</w:t>
      </w:r>
      <w:proofErr w:type="spell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– супруга матери-земли. У сосны </w:t>
      </w:r>
      <w:proofErr w:type="spell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Аттиса</w:t>
      </w:r>
      <w:proofErr w:type="spell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обрубались ветки, а само дерево символизировало воскрешение бога. Сосну </w:t>
      </w:r>
      <w:proofErr w:type="spell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Аттиса</w:t>
      </w:r>
      <w:proofErr w:type="spell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наряжали полосками шерсти и торжественно несли к храму с песнями и плясками.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Греческая история праздника 1 мая, по сути, положила начало этому празднику в Европе. Именно в Греции 1 мая украшали дом и сад молодыми побегами и цветами, а к ночи зажигали костры и прыгали через них. С праздником 1 мая в Греции связана традиция выбирать </w:t>
      </w:r>
      <w:proofErr w:type="gram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майских</w:t>
      </w:r>
      <w:proofErr w:type="gram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короля и королеву.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В Риме в период античности история праздника 1 мая помнит празднования в честь доброй богини Майи – покровительнице земли и плодородия. В первый день мая проводились торжества, благодаря которым труд, проводимый весной на пашне, не должен был пройти даром. Именно в честь богини Майи последний месяц весны был назван маем.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В период с 28 апреля до 1 мая в древней Италии отмечался еще один праздник, также посвященный природе и плодородию – </w:t>
      </w:r>
      <w:proofErr w:type="spell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Флорарии</w:t>
      </w:r>
      <w:proofErr w:type="spell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– </w:t>
      </w:r>
      <w:proofErr w:type="gram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посвященные</w:t>
      </w:r>
      <w:proofErr w:type="gram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богине цветов и трав Флоре. Жители Рима выходили с музыкой в поля и собирали зеленые ветви и цветы, которыми потом украшали двери своих домов и домов своих родственников.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Майские обычаи Италии и Греции постепенно распространились по всей Европе, что не могло не войти в историю праздника 1 мая. Например, ночь с 30 апреля на 1 мая в Германии и скандинавских странах считалась языческим праздником начала весны. С приходом в эти страны христианства ночь с 30 апреля на 1 мая стала ночью Святой Вальпургии, а согласно народным традициям – ночью ведьм (Вальпургиева ночь, когда </w:t>
      </w:r>
      <w:proofErr w:type="gram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нечисть</w:t>
      </w:r>
      <w:proofErr w:type="gram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устраивает </w:t>
      </w: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lastRenderedPageBreak/>
        <w:t xml:space="preserve">свой шабаш). В эту ночь приверженцы старых традиций уходили в леса и поля, разжигали там костры и выполняли своеобразные ритуалы, которые впоследствии были названы колдовскими ритуалами, и положены с основу </w:t>
      </w:r>
      <w:proofErr w:type="gram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легенд про ведьм</w:t>
      </w:r>
      <w:proofErr w:type="gram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Что касается дня 1 мая, то в Германии, так же, как и в Италии, в этот день устанавливали майское дерево и устраивали вокруг него танцы.</w:t>
      </w:r>
    </w:p>
    <w:p w:rsidR="004C3B44" w:rsidRPr="003026F4" w:rsidRDefault="004C3B44" w:rsidP="004C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Кстати, у европейцев был еще один повод отмечать праздник 1 мая. Дело в том, что 30 апреля в европейских общинах завершался административный год, что предусматривало выборы нового старейшины и выгон крестьянами стад на выпас. Поэтому 1 мая выгон стад сопровождался разжиганием костров, песнями, танцами, звоном бубенцов и даже ружейными выстрелами. Считалось, что это помогает отгонять хищников.</w:t>
      </w:r>
    </w:p>
    <w:p w:rsidR="004C3B44" w:rsidRPr="00C07CD8" w:rsidRDefault="004C3B44" w:rsidP="003026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Но когда в Европе началось повсеместное распространение христианства, история праздника 1 мая постепенно пошла на убыль. Церкви не нравилось, что люди устраивают торжества в честь языческого праздника, поэтому к концу XVIII века он был практически везде ликвидирован. Но российский император </w:t>
      </w:r>
      <w:proofErr w:type="spell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Петр</w:t>
      </w:r>
      <w:proofErr w:type="gramStart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>I</w:t>
      </w:r>
      <w:proofErr w:type="spellEnd"/>
      <w:proofErr w:type="gramEnd"/>
      <w:r w:rsidRPr="003026F4">
        <w:rPr>
          <w:rFonts w:ascii="Times New Roman" w:eastAsia="Times New Roman" w:hAnsi="Times New Roman" w:cs="Times New Roman"/>
          <w:sz w:val="36"/>
          <w:szCs w:val="44"/>
          <w:lang w:eastAsia="ru-RU"/>
        </w:rPr>
        <w:t xml:space="preserve"> все-таки успел перенять этот праздник и привезти его в нашу страну в начале XVIII века.</w:t>
      </w:r>
    </w:p>
    <w:p w:rsidR="003026F4" w:rsidRPr="00C07CD8" w:rsidRDefault="003026F4" w:rsidP="003026F4">
      <w:pPr>
        <w:tabs>
          <w:tab w:val="left" w:pos="57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44"/>
          <w:lang w:eastAsia="ru-RU"/>
        </w:rPr>
      </w:pPr>
      <w:r w:rsidRPr="00C07CD8">
        <w:rPr>
          <w:rFonts w:ascii="Times New Roman" w:eastAsia="Times New Roman" w:hAnsi="Times New Roman" w:cs="Times New Roman"/>
          <w:sz w:val="36"/>
          <w:szCs w:val="44"/>
          <w:lang w:eastAsia="ru-RU"/>
        </w:rPr>
        <w:tab/>
      </w:r>
    </w:p>
    <w:tbl>
      <w:tblPr>
        <w:tblW w:w="5202" w:type="pct"/>
        <w:jc w:val="right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27"/>
      </w:tblGrid>
      <w:tr w:rsidR="003026F4" w:rsidRPr="003026F4" w:rsidTr="003026F4">
        <w:trPr>
          <w:tblCellSpacing w:w="15" w:type="dxa"/>
          <w:jc w:val="right"/>
        </w:trPr>
        <w:tc>
          <w:tcPr>
            <w:tcW w:w="4969" w:type="pct"/>
            <w:vAlign w:val="center"/>
            <w:hideMark/>
          </w:tcPr>
          <w:p w:rsidR="003026F4" w:rsidRPr="003026F4" w:rsidRDefault="003026F4" w:rsidP="003026F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b/>
                <w:bCs/>
                <w:sz w:val="52"/>
                <w:szCs w:val="44"/>
                <w:lang w:eastAsia="ru-RU"/>
              </w:rPr>
              <w:t>История праздника 1 мая в России</w:t>
            </w:r>
            <w:r w:rsidRPr="003026F4">
              <w:rPr>
                <w:rFonts w:ascii="Times New Roman" w:eastAsia="Times New Roman" w:hAnsi="Times New Roman" w:cs="Times New Roman"/>
                <w:noProof/>
                <w:sz w:val="36"/>
                <w:szCs w:val="44"/>
                <w:lang w:eastAsia="ru-RU"/>
              </w:rPr>
              <w:drawing>
                <wp:anchor distT="47625" distB="47625" distL="47625" distR="47625" simplePos="0" relativeHeight="2516572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562100"/>
                  <wp:effectExtent l="19050" t="0" r="0" b="0"/>
                  <wp:wrapSquare wrapText="bothSides"/>
                  <wp:docPr id="2" name="Рисунок 2" descr="С 1987 года в России День солидарности трудящихся носил ярко выраженный политический характер и сопровождался массовыми демонстрац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 1987 года в России День солидарности трудящихся носил ярко выраженный политический характер и сопровождался массовыми демонстрац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До Петровских преобразований в России, конечно, были праздники, посвященные приходу весны и лета, но они, как правило, отмечались в сельской местности и 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lastRenderedPageBreak/>
              <w:t xml:space="preserve">только по вечерам – в свободное от сева время. История праздника 1 мая в городах берет свое начало в указе </w:t>
            </w:r>
            <w:proofErr w:type="spell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Петра</w:t>
            </w:r>
            <w:proofErr w:type="gram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I</w:t>
            </w:r>
            <w:proofErr w:type="spellEnd"/>
            <w:proofErr w:type="gram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, в котором было сказано о необходимости проведения праздничных гуляний в Сокольниках (Москва), и </w:t>
            </w:r>
            <w:proofErr w:type="spell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Екатерингофе</w:t>
            </w:r>
            <w:proofErr w:type="spell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(Петербург). Гуляния в честь праздника 1 мая посвящались приходу весны, а участвовали в них и простые горожане, и знать, и даже представители императорской фамилии.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Праздничные гуляния на протяжении всей истории праздника 1 мая в России сопровождались появлением балаганов, ярмарок, каруселей, различных лавок с чаем и сладостями. Улицы и пригородные парки были наполнены людьми, чем впоследствии не преминули воспользоваться революционеры для проведения своих сходок и собраний. Кстати, такие революционные «мероприятия» также стали называться «маевками».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Праздником весны и труда или Днем солидарности трудящихся праздник 1 мая стал только к концу XIX века. Первым этапом в истории праздника 1 мая как Дня Труда стали митинги и демонстрации, устроенные коммунистическими и социалистическими организациями 1 мая 1886 года в США. После разгона демонстрантов, закончившегося гибелью нескольких человек, началась волна протестов. В результате коммунистами и социалистами был подготовлен террористический акт – и от взрыва бомбы погибло несколько полицейских. Террористов повесили, но в память о них на Парижском конгрессе</w:t>
            </w:r>
            <w:proofErr w:type="gram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В</w:t>
            </w:r>
            <w:proofErr w:type="gram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торого Интернационала в июле 1889 года 1 мая был объявлен днем солидарности трудящихся всего мира.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История праздника 1 мая содержит информацию о том, когда он впервые был отмечен коммунистами. Это произошло 1 мая 1890 года – в Варшаве, Москве, Петербурге и других городах 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lastRenderedPageBreak/>
              <w:t>и странах. С 1987 года в России День солидарности трудящихся носил ярко выраженный политический характер и сопровождался массовыми демонстрациями.</w:t>
            </w:r>
          </w:p>
          <w:p w:rsidR="003026F4" w:rsidRPr="00C07CD8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В 1992 году этот праздник был переименован в праздник весны и труда. Теперь он используется для проведения политических акций профсоюзами, партиями и движениями различной направленности - при этом все они выступают под своими лозунгами.</w:t>
            </w:r>
          </w:p>
          <w:p w:rsidR="003026F4" w:rsidRPr="00C07CD8" w:rsidRDefault="00C07CD8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44"/>
                <w:lang w:eastAsia="ru-RU"/>
              </w:rPr>
              <w:drawing>
                <wp:inline distT="0" distB="0" distL="0" distR="0">
                  <wp:extent cx="3810000" cy="36671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val="en-US" w:eastAsia="ru-RU"/>
              </w:rPr>
            </w:pPr>
          </w:p>
          <w:p w:rsid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val="en-US" w:eastAsia="ru-RU"/>
              </w:rPr>
            </w:pPr>
          </w:p>
          <w:p w:rsidR="003026F4" w:rsidRPr="003026F4" w:rsidRDefault="00320BC3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44"/>
                <w:lang w:eastAsia="ru-RU"/>
              </w:rPr>
              <w:pict>
                <v:shape id="_x0000_i1036" type="#_x0000_t136" style="width:449.25pt;height:76.5pt" fillcolor="#c00000">
                  <v:shadow on="t" opacity="52429f"/>
                  <v:textpath style="font-family:&quot;Arial Black&quot;;font-style:italic;v-text-kern:t" trim="t" fitpath="t" string="Как отмечается 1 мая во всем мире?"/>
                </v:shape>
              </w:pic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Сейчас праздник, связанный с 1 мая, отмечается в 142 странах мира – либо конкретно в первый день мая, либо в первый понедельник мая, либо (в редких случаях) в другой день.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lastRenderedPageBreak/>
              <w:t xml:space="preserve">Например, 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КНР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праздник 1 мая, так же, как и у нас – государственный праздник. И выходными являются 1,2,3 мая, но отдыхают обычно неделю за счет сдвижения других дней. История праздника 1 мая в КНР берет свое начало в 1918 году.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Индии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1 мая является национальным банковским праздником, но для коммунистов и социалистов он связан с рабочим движением. История праздника 1 мая в Индии как праздника каждого отдельного штата начинается в 1960 году – именно тогда в Индии появилась государственность.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Великобритании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1 мая является государственным праздником и выходным днем. Во многих деревнях Великобритании Праздник Весны и Труда совпадает с древними фестивалями цветов, предусматривающими майское дерево, сбор и продажа букетов детьми. Вырученные за букеты деньги дети либо бросают в специальный колодец желаний, либо отдают на благотворительность.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1 мая 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Финляндии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приурочено к весеннему карнавалу студентов. Еще 30 апреля в 18-00 студенты выходят на Рыночную площадь и надевают белую фуражку на статую нимфы </w:t>
            </w:r>
            <w:proofErr w:type="spell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Хавис</w:t>
            </w:r>
            <w:proofErr w:type="spell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</w:t>
            </w:r>
            <w:proofErr w:type="spell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Аманда</w:t>
            </w:r>
            <w:proofErr w:type="spell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. Белая фуражка </w:t>
            </w:r>
            <w:proofErr w:type="gramStart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символизирует абитуриентов и ее получают</w:t>
            </w:r>
            <w:proofErr w:type="gramEnd"/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те, кто уже закончил лицей. После ритуального надевания фуражки на статую студенты надевают и свои головные уборы, после чего начинают веселиться и пить шампанское.</w:t>
            </w:r>
            <w:r w:rsidRPr="003026F4">
              <w:rPr>
                <w:rFonts w:ascii="Times New Roman" w:eastAsia="Times New Roman" w:hAnsi="Times New Roman" w:cs="Times New Roman"/>
                <w:noProof/>
                <w:sz w:val="36"/>
                <w:szCs w:val="44"/>
                <w:lang w:eastAsia="ru-RU"/>
              </w:rPr>
              <w:drawing>
                <wp:anchor distT="47625" distB="47625" distL="47625" distR="47625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571625"/>
                  <wp:effectExtent l="19050" t="0" r="0" b="0"/>
                  <wp:wrapSquare wrapText="bothSides"/>
                  <wp:docPr id="3" name="Рисунок 3" descr="Праздник 1 мая - возможность лишний раз отдохнуть и провести свое время вместе со своей семь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аздник 1 мая - возможность лишний раз отдохнуть и провести свое время вместе со своей семь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История праздника 1 мая 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американском штате Нью-Йорк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довольно необычная. Дело в том, что 1 мая здесь празднуется День благословения велосипедов. Это связано с тем, что 1 мая 1819 года на улицы Нью-Йорка выехал первый велосипед, привезенный из Англии.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lastRenderedPageBreak/>
              <w:t xml:space="preserve">Своя история праздника 1 мая есть даже на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Гавайских островах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>. В этот день здесь отмечается День Леи – праздник гавайских танцев.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История праздника 1 мая 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Испании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имеет очень возвышенный смысл. Ведь 1 мая в Испании – это праздник всех цветов.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В </w:t>
            </w:r>
            <w:r w:rsidRPr="003026F4">
              <w:rPr>
                <w:rFonts w:ascii="Times New Roman" w:eastAsia="Times New Roman" w:hAnsi="Times New Roman" w:cs="Times New Roman"/>
                <w:i/>
                <w:iCs/>
                <w:sz w:val="36"/>
                <w:szCs w:val="44"/>
                <w:lang w:eastAsia="ru-RU"/>
              </w:rPr>
              <w:t>ЮАР</w:t>
            </w:r>
            <w:r w:rsidRPr="003026F4"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  <w:t xml:space="preserve"> 1 мая – государственный праздник День Солидарности. В этот день профсоюзы организуют культурную программу для трудящихся: выставки изделий народного творчества, распродажи различных товаров широкого потребления по бросовым ценам, концерты самодеятельности и профессиональных музыкантов.</w:t>
            </w:r>
          </w:p>
          <w:p w:rsidR="003026F4" w:rsidRPr="003026F4" w:rsidRDefault="003026F4" w:rsidP="003026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  <w:r w:rsidRPr="00FD7306">
              <w:rPr>
                <w:rFonts w:ascii="Times New Roman" w:eastAsia="Times New Roman" w:hAnsi="Times New Roman" w:cs="Times New Roman"/>
                <w:b/>
                <w:bCs/>
                <w:sz w:val="36"/>
                <w:szCs w:val="44"/>
                <w:lang w:eastAsia="ru-RU"/>
              </w:rPr>
              <w:t>История праздника 1 мая очень длинная и разнообразная. Но единым остается то, что в большинстве стран праздник 1 мая посвящен весне, плодородию, труду и красоте. А для большинства из нас праздник 1 мая означает возможность лишний раз отдохнуть и провести свое время так, как нам хочется – вместе со своей семьей на даче или в лесу. Желаем Вам и вашим детям отлично отдохнуть и обогатиться новыми впечатлениями в приближающийся праздник 1 мая!</w:t>
            </w:r>
          </w:p>
        </w:tc>
      </w:tr>
    </w:tbl>
    <w:p w:rsidR="003026F4" w:rsidRPr="003026F4" w:rsidRDefault="003026F4" w:rsidP="003026F4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3026F4" w:rsidRPr="003026F4" w:rsidTr="003026F4">
        <w:trPr>
          <w:tblCellSpacing w:w="0" w:type="dxa"/>
        </w:trPr>
        <w:tc>
          <w:tcPr>
            <w:tcW w:w="0" w:type="auto"/>
            <w:vAlign w:val="center"/>
            <w:hideMark/>
          </w:tcPr>
          <w:p w:rsidR="003026F4" w:rsidRPr="003026F4" w:rsidRDefault="003026F4" w:rsidP="003026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3026F4" w:rsidRPr="000A35D9" w:rsidRDefault="003026F4" w:rsidP="003026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5D9" w:rsidRPr="000A35D9" w:rsidRDefault="000A35D9" w:rsidP="003026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48175" cy="66675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5D9" w:rsidRPr="000A35D9" w:rsidSect="004B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5150"/>
    <w:rsid w:val="000A35D9"/>
    <w:rsid w:val="002B68B5"/>
    <w:rsid w:val="002D7D6C"/>
    <w:rsid w:val="003026F4"/>
    <w:rsid w:val="00320BC3"/>
    <w:rsid w:val="004B2269"/>
    <w:rsid w:val="004C3B44"/>
    <w:rsid w:val="005C115B"/>
    <w:rsid w:val="007A027C"/>
    <w:rsid w:val="00945036"/>
    <w:rsid w:val="00B74494"/>
    <w:rsid w:val="00B85150"/>
    <w:rsid w:val="00C07CD8"/>
    <w:rsid w:val="00C976D4"/>
    <w:rsid w:val="00F539E3"/>
    <w:rsid w:val="00FD7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269"/>
  </w:style>
  <w:style w:type="paragraph" w:styleId="4">
    <w:name w:val="heading 4"/>
    <w:basedOn w:val="a"/>
    <w:link w:val="40"/>
    <w:uiPriority w:val="9"/>
    <w:qFormat/>
    <w:rsid w:val="004C3B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5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4C3B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asic">
    <w:name w:val="basic"/>
    <w:basedOn w:val="a"/>
    <w:rsid w:val="004C3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26F4"/>
    <w:rPr>
      <w:i/>
      <w:iCs/>
    </w:rPr>
  </w:style>
  <w:style w:type="character" w:styleId="a6">
    <w:name w:val="Strong"/>
    <w:basedOn w:val="a0"/>
    <w:uiPriority w:val="22"/>
    <w:qFormat/>
    <w:rsid w:val="003026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A2508-0F85-41FC-BE0C-46C383A8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2012-04-27T06:47:00Z</cp:lastPrinted>
  <dcterms:created xsi:type="dcterms:W3CDTF">2012-04-26T16:56:00Z</dcterms:created>
  <dcterms:modified xsi:type="dcterms:W3CDTF">2012-04-27T06:53:00Z</dcterms:modified>
</cp:coreProperties>
</file>