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1F" w:rsidRDefault="00FA2F1F" w:rsidP="00FA2F1F">
      <w:pPr>
        <w:ind w:firstLine="708"/>
        <w:jc w:val="center"/>
        <w:rPr>
          <w:b/>
        </w:rPr>
      </w:pPr>
      <w:r w:rsidRPr="005929CB">
        <w:rPr>
          <w:b/>
        </w:rPr>
        <w:t xml:space="preserve">Возрастные особенности психического развития детей раннего возраста </w:t>
      </w:r>
    </w:p>
    <w:p w:rsidR="00FA2F1F" w:rsidRDefault="00FA2F1F" w:rsidP="00FA2F1F">
      <w:pPr>
        <w:ind w:firstLine="708"/>
        <w:jc w:val="center"/>
        <w:rPr>
          <w:b/>
        </w:rPr>
      </w:pPr>
      <w:r w:rsidRPr="005929CB">
        <w:rPr>
          <w:b/>
        </w:rPr>
        <w:t>(от 1</w:t>
      </w:r>
      <w:r>
        <w:rPr>
          <w:b/>
        </w:rPr>
        <w:t>г 6 мес.</w:t>
      </w:r>
      <w:r w:rsidRPr="005929CB">
        <w:rPr>
          <w:b/>
        </w:rPr>
        <w:t xml:space="preserve"> до </w:t>
      </w:r>
      <w:r>
        <w:rPr>
          <w:b/>
        </w:rPr>
        <w:t>2</w:t>
      </w:r>
      <w:r w:rsidRPr="005929CB">
        <w:rPr>
          <w:b/>
        </w:rPr>
        <w:t xml:space="preserve"> лет).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210"/>
        <w:gridCol w:w="2605"/>
        <w:gridCol w:w="2232"/>
      </w:tblGrid>
      <w:tr w:rsidR="00FA2F1F" w:rsidRPr="00AD151D" w:rsidTr="00F755BC">
        <w:tc>
          <w:tcPr>
            <w:tcW w:w="2416" w:type="dxa"/>
          </w:tcPr>
          <w:p w:rsidR="00FA2F1F" w:rsidRDefault="00FA2F1F" w:rsidP="006C5C58">
            <w:pPr>
              <w:jc w:val="center"/>
            </w:pPr>
            <w:r w:rsidRPr="00AD151D">
              <w:t xml:space="preserve">Возрастные </w:t>
            </w:r>
          </w:p>
          <w:p w:rsidR="00FA2F1F" w:rsidRPr="00AD151D" w:rsidRDefault="00FA2F1F" w:rsidP="006C5C58">
            <w:pPr>
              <w:jc w:val="center"/>
            </w:pPr>
            <w:r w:rsidRPr="00AD151D">
              <w:t>особенности</w:t>
            </w:r>
          </w:p>
        </w:tc>
        <w:tc>
          <w:tcPr>
            <w:tcW w:w="2210" w:type="dxa"/>
          </w:tcPr>
          <w:p w:rsidR="00FA2F1F" w:rsidRPr="00AD151D" w:rsidRDefault="00FA2F1F" w:rsidP="006C5C58">
            <w:pPr>
              <w:jc w:val="center"/>
            </w:pPr>
            <w:r>
              <w:t>Особенности психического развития</w:t>
            </w:r>
          </w:p>
        </w:tc>
        <w:tc>
          <w:tcPr>
            <w:tcW w:w="2605" w:type="dxa"/>
          </w:tcPr>
          <w:p w:rsidR="00FA2F1F" w:rsidRDefault="00FA2F1F" w:rsidP="006C5C58">
            <w:pPr>
              <w:jc w:val="center"/>
            </w:pPr>
            <w:r>
              <w:t xml:space="preserve">Новообразования </w:t>
            </w:r>
          </w:p>
          <w:p w:rsidR="00FA2F1F" w:rsidRPr="00AD151D" w:rsidRDefault="00FA2F1F" w:rsidP="006C5C58">
            <w:pPr>
              <w:jc w:val="center"/>
            </w:pPr>
            <w:r>
              <w:t>возраста</w:t>
            </w:r>
          </w:p>
        </w:tc>
        <w:tc>
          <w:tcPr>
            <w:tcW w:w="2232" w:type="dxa"/>
          </w:tcPr>
          <w:p w:rsidR="00FA2F1F" w:rsidRDefault="00FA2F1F" w:rsidP="006C5C58">
            <w:pPr>
              <w:jc w:val="center"/>
            </w:pPr>
            <w:r w:rsidRPr="007F2AF5">
              <w:t>Главные целевые ориентиры</w:t>
            </w:r>
          </w:p>
        </w:tc>
      </w:tr>
      <w:tr w:rsidR="00FA2F1F" w:rsidRPr="001877DC" w:rsidTr="00F755BC">
        <w:tc>
          <w:tcPr>
            <w:tcW w:w="2416" w:type="dxa"/>
          </w:tcPr>
          <w:p w:rsidR="00FA2F1F" w:rsidRDefault="00FA2F1F" w:rsidP="006C5C58">
            <w:pPr>
              <w:tabs>
                <w:tab w:val="left" w:pos="993"/>
              </w:tabs>
              <w:spacing w:before="100" w:beforeAutospacing="1" w:after="100" w:afterAutospacing="1"/>
            </w:pPr>
            <w:r>
              <w:t>Совершенствуются основные движения.</w:t>
            </w:r>
          </w:p>
          <w:p w:rsidR="00FA2F1F" w:rsidRDefault="00FA2F1F" w:rsidP="006C5C58">
            <w:pPr>
              <w:tabs>
                <w:tab w:val="left" w:pos="993"/>
              </w:tabs>
              <w:spacing w:before="100" w:beforeAutospacing="1" w:after="100" w:afterAutospacing="1"/>
            </w:pPr>
            <w:r w:rsidRPr="00B01BA3">
              <w:rPr>
                <w:b/>
              </w:rPr>
              <w:t>Ведущая деятельность:</w:t>
            </w:r>
            <w:r>
              <w:t xml:space="preserve"> предметно-манипуляторная </w:t>
            </w:r>
            <w:proofErr w:type="gramStart"/>
            <w:r>
              <w:t xml:space="preserve">( </w:t>
            </w:r>
            <w:proofErr w:type="gramEnd"/>
            <w:r>
              <w:t>с характерным для нее сенсорным уклоном).</w:t>
            </w:r>
          </w:p>
          <w:p w:rsidR="00FA2F1F" w:rsidRDefault="00FA2F1F" w:rsidP="006C5C58">
            <w:pPr>
              <w:tabs>
                <w:tab w:val="left" w:pos="993"/>
              </w:tabs>
              <w:spacing w:before="100" w:beforeAutospacing="1" w:after="100" w:afterAutospacing="1"/>
            </w:pPr>
            <w:r>
              <w:t xml:space="preserve">Активно развивается взаимодействие и эмоциональное взаимообщение. </w:t>
            </w:r>
          </w:p>
          <w:p w:rsidR="00FA2F1F" w:rsidRDefault="00FA2F1F" w:rsidP="006C5C58">
            <w:pPr>
              <w:tabs>
                <w:tab w:val="left" w:pos="993"/>
              </w:tabs>
              <w:spacing w:before="100" w:beforeAutospacing="1" w:after="100" w:afterAutospacing="1"/>
            </w:pPr>
            <w:r>
              <w:t>Доминирующее в раннем возрасте восприятие аффективно окрашено.</w:t>
            </w:r>
          </w:p>
          <w:p w:rsidR="00FA2F1F" w:rsidRDefault="00FA2F1F" w:rsidP="006C5C58">
            <w:pPr>
              <w:tabs>
                <w:tab w:val="left" w:pos="993"/>
              </w:tabs>
              <w:spacing w:before="100" w:beforeAutospacing="1" w:after="100" w:afterAutospacing="1"/>
            </w:pPr>
            <w:r>
              <w:t>Осваивается умение играть и действовать «рядом».</w:t>
            </w:r>
          </w:p>
          <w:p w:rsidR="00FA2F1F" w:rsidRPr="004C122A" w:rsidRDefault="00FA2F1F" w:rsidP="006C5C58">
            <w:pPr>
              <w:tabs>
                <w:tab w:val="left" w:pos="993"/>
              </w:tabs>
              <w:spacing w:before="100" w:beforeAutospacing="1" w:after="100" w:afterAutospacing="1"/>
            </w:pPr>
          </w:p>
        </w:tc>
        <w:tc>
          <w:tcPr>
            <w:tcW w:w="2210" w:type="dxa"/>
          </w:tcPr>
          <w:p w:rsidR="00FA2F1F" w:rsidRDefault="00FA2F1F" w:rsidP="006C5C58">
            <w:r w:rsidRPr="00B01BA3">
              <w:rPr>
                <w:b/>
              </w:rPr>
              <w:t xml:space="preserve">Речь. </w:t>
            </w:r>
            <w:r w:rsidRPr="00B01BA3">
              <w:t>Интенсивное формирование</w:t>
            </w:r>
            <w:r>
              <w:t>.</w:t>
            </w:r>
          </w:p>
          <w:p w:rsidR="00FA2F1F" w:rsidRPr="00B01BA3" w:rsidRDefault="00FA2F1F" w:rsidP="006C5C58">
            <w:r>
              <w:t xml:space="preserve">Доминирует </w:t>
            </w:r>
            <w:r w:rsidRPr="00D94EE7">
              <w:rPr>
                <w:b/>
              </w:rPr>
              <w:t>восприятие</w:t>
            </w:r>
            <w:r>
              <w:rPr>
                <w:b/>
              </w:rPr>
              <w:t>.</w:t>
            </w:r>
          </w:p>
          <w:p w:rsidR="00FA2F1F" w:rsidRPr="009C1354" w:rsidRDefault="00FA2F1F" w:rsidP="006C5C58">
            <w:pPr>
              <w:rPr>
                <w:b/>
              </w:rPr>
            </w:pPr>
            <w:r w:rsidRPr="009C1354">
              <w:rPr>
                <w:b/>
              </w:rPr>
              <w:t xml:space="preserve">Внимание </w:t>
            </w:r>
            <w:r w:rsidRPr="009C1354">
              <w:t>непроизвольное, ситуативное</w:t>
            </w:r>
            <w:r w:rsidRPr="009C1354">
              <w:rPr>
                <w:b/>
              </w:rPr>
              <w:t>.</w:t>
            </w:r>
          </w:p>
          <w:p w:rsidR="00FA2F1F" w:rsidRPr="007F2AF5" w:rsidRDefault="00FA2F1F" w:rsidP="006C5C58">
            <w:pPr>
              <w:rPr>
                <w:color w:val="FF0000"/>
              </w:rPr>
            </w:pPr>
            <w:r w:rsidRPr="00D94EE7">
              <w:rPr>
                <w:b/>
              </w:rPr>
              <w:t>Память.</w:t>
            </w:r>
            <w:r w:rsidRPr="007F2AF5">
              <w:rPr>
                <w:b/>
                <w:color w:val="FF0000"/>
              </w:rPr>
              <w:t xml:space="preserve"> </w:t>
            </w:r>
            <w:r>
              <w:t xml:space="preserve"> В основном, это узнавание, нет опоры на прошлый опыт.</w:t>
            </w:r>
          </w:p>
          <w:p w:rsidR="00FA2F1F" w:rsidRPr="00D00FBF" w:rsidRDefault="00FA2F1F" w:rsidP="006C5C58">
            <w:r w:rsidRPr="00D00FBF">
              <w:rPr>
                <w:b/>
              </w:rPr>
              <w:t xml:space="preserve">Мышление.  </w:t>
            </w:r>
            <w:r w:rsidRPr="00D00FBF">
              <w:t>Наглядно-действенное</w:t>
            </w:r>
          </w:p>
          <w:p w:rsidR="00FA2F1F" w:rsidRPr="009C1354" w:rsidRDefault="00FA2F1F" w:rsidP="006C5C58"/>
        </w:tc>
        <w:tc>
          <w:tcPr>
            <w:tcW w:w="2605" w:type="dxa"/>
          </w:tcPr>
          <w:p w:rsidR="00FA2F1F" w:rsidRDefault="00FA2F1F" w:rsidP="006C5C58">
            <w:r w:rsidRPr="00D94EE7">
              <w:t>Развивается предметн</w:t>
            </w:r>
            <w:proofErr w:type="gramStart"/>
            <w:r w:rsidRPr="00D94EE7">
              <w:t>о-</w:t>
            </w:r>
            <w:proofErr w:type="gramEnd"/>
            <w:r w:rsidRPr="00D94EE7">
              <w:t xml:space="preserve"> игровое поведение</w:t>
            </w:r>
            <w:r>
              <w:t>, из отдельных действий складываются элементы («цепочки»).</w:t>
            </w:r>
          </w:p>
          <w:p w:rsidR="00FA2F1F" w:rsidRPr="00D94EE7" w:rsidRDefault="00FA2F1F" w:rsidP="006C5C58"/>
          <w:p w:rsidR="00FA2F1F" w:rsidRDefault="00FA2F1F" w:rsidP="006C5C58">
            <w:r>
              <w:t xml:space="preserve">Зарождается самосознание (ребенок начинает узнавать себя в зеркале). </w:t>
            </w:r>
          </w:p>
          <w:p w:rsidR="00FA2F1F" w:rsidRPr="007F2AF5" w:rsidRDefault="00FA2F1F" w:rsidP="006C5C58">
            <w:pPr>
              <w:rPr>
                <w:color w:val="FF0000"/>
              </w:rPr>
            </w:pPr>
            <w:r>
              <w:t>Возникает активная потребность экспериментирования в познании окружающего мира.</w:t>
            </w:r>
          </w:p>
        </w:tc>
        <w:tc>
          <w:tcPr>
            <w:tcW w:w="2232" w:type="dxa"/>
          </w:tcPr>
          <w:p w:rsidR="00FA2F1F" w:rsidRDefault="00FA2F1F" w:rsidP="006C5C58">
            <w:pPr>
              <w:spacing w:before="100" w:beforeAutospacing="1"/>
            </w:pPr>
            <w:r>
              <w:t>Создание условий, способствующих развитию двигательной, познавательной активности и обогащению сенсорного и  опыта.</w:t>
            </w:r>
          </w:p>
          <w:p w:rsidR="00FA2F1F" w:rsidRPr="00D00FBF" w:rsidRDefault="00FA2F1F" w:rsidP="006C5C58">
            <w:pPr>
              <w:spacing w:before="100" w:beforeAutospacing="1"/>
            </w:pPr>
            <w:r>
              <w:t>Формирование простейших навыков самостоятельности, опрятности, аккуратности.</w:t>
            </w:r>
          </w:p>
          <w:p w:rsidR="00FA2F1F" w:rsidRPr="00D00FBF" w:rsidRDefault="00FA2F1F" w:rsidP="006C5C58">
            <w:pPr>
              <w:spacing w:before="100" w:beforeAutospacing="1"/>
            </w:pPr>
            <w:r>
              <w:t>Овладение речью – формирование умения понимать простые предложения, отвечать на вопросы.</w:t>
            </w:r>
          </w:p>
          <w:p w:rsidR="00FA2F1F" w:rsidRPr="00D00FBF" w:rsidRDefault="00FA2F1F" w:rsidP="006C5C58">
            <w:pPr>
              <w:spacing w:before="100" w:beforeAutospacing="1"/>
            </w:pPr>
            <w:r>
              <w:t>О</w:t>
            </w:r>
            <w:r w:rsidRPr="00D00FBF">
              <w:t>хран</w:t>
            </w:r>
            <w:r>
              <w:t>а</w:t>
            </w:r>
            <w:r w:rsidRPr="00D00FBF">
              <w:t xml:space="preserve"> и укрепление здоровья малышей.</w:t>
            </w:r>
          </w:p>
          <w:p w:rsidR="00FA2F1F" w:rsidRPr="007F2AF5" w:rsidRDefault="00FA2F1F" w:rsidP="006C5C58">
            <w:pPr>
              <w:rPr>
                <w:color w:val="FF0000"/>
                <w:highlight w:val="cyan"/>
              </w:rPr>
            </w:pPr>
          </w:p>
        </w:tc>
      </w:tr>
    </w:tbl>
    <w:p w:rsidR="00F755BC" w:rsidRDefault="00F755BC" w:rsidP="00F755BC">
      <w:pPr>
        <w:ind w:firstLine="708"/>
        <w:jc w:val="center"/>
        <w:rPr>
          <w:b/>
        </w:rPr>
      </w:pPr>
      <w:r w:rsidRPr="005929CB">
        <w:rPr>
          <w:b/>
        </w:rPr>
        <w:t xml:space="preserve">Возрастные особенности психического развития детей раннего возраста </w:t>
      </w:r>
    </w:p>
    <w:p w:rsidR="00F755BC" w:rsidRDefault="00F755BC" w:rsidP="00F755BC">
      <w:pPr>
        <w:ind w:firstLine="708"/>
        <w:jc w:val="center"/>
        <w:rPr>
          <w:b/>
        </w:rPr>
      </w:pPr>
      <w:r>
        <w:rPr>
          <w:b/>
        </w:rPr>
        <w:t>(с 2 до 3 лет)</w:t>
      </w:r>
    </w:p>
    <w:p w:rsidR="00F755BC" w:rsidRDefault="00F755BC" w:rsidP="00F755BC">
      <w:pPr>
        <w:ind w:firstLine="708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17"/>
        <w:gridCol w:w="2452"/>
        <w:gridCol w:w="2231"/>
      </w:tblGrid>
      <w:tr w:rsidR="00F755BC" w:rsidRPr="00AD151D" w:rsidTr="006C5C58">
        <w:tc>
          <w:tcPr>
            <w:tcW w:w="2737" w:type="dxa"/>
          </w:tcPr>
          <w:p w:rsidR="00F755BC" w:rsidRDefault="00F755BC" w:rsidP="006C5C58">
            <w:pPr>
              <w:jc w:val="center"/>
            </w:pPr>
            <w:r w:rsidRPr="00AD151D">
              <w:t xml:space="preserve">Возрастные </w:t>
            </w:r>
          </w:p>
          <w:p w:rsidR="00F755BC" w:rsidRPr="00AD151D" w:rsidRDefault="00F755BC" w:rsidP="006C5C58">
            <w:pPr>
              <w:jc w:val="center"/>
            </w:pPr>
            <w:r w:rsidRPr="00AD151D">
              <w:t>особенности</w:t>
            </w:r>
          </w:p>
        </w:tc>
        <w:tc>
          <w:tcPr>
            <w:tcW w:w="2642" w:type="dxa"/>
          </w:tcPr>
          <w:p w:rsidR="00F755BC" w:rsidRPr="00AD151D" w:rsidRDefault="00F755BC" w:rsidP="006C5C58">
            <w:pPr>
              <w:jc w:val="center"/>
            </w:pPr>
            <w:r>
              <w:t>Особенности психического развития</w:t>
            </w:r>
          </w:p>
        </w:tc>
        <w:tc>
          <w:tcPr>
            <w:tcW w:w="2803" w:type="dxa"/>
          </w:tcPr>
          <w:p w:rsidR="00F755BC" w:rsidRDefault="00F755BC" w:rsidP="006C5C58">
            <w:pPr>
              <w:jc w:val="center"/>
            </w:pPr>
            <w:r>
              <w:t xml:space="preserve">Новообразования </w:t>
            </w:r>
          </w:p>
          <w:p w:rsidR="00F755BC" w:rsidRPr="00AD151D" w:rsidRDefault="00F755BC" w:rsidP="006C5C58">
            <w:pPr>
              <w:jc w:val="center"/>
            </w:pPr>
            <w:r>
              <w:t>возраста</w:t>
            </w:r>
          </w:p>
        </w:tc>
        <w:tc>
          <w:tcPr>
            <w:tcW w:w="1952" w:type="dxa"/>
            <w:shd w:val="clear" w:color="auto" w:fill="auto"/>
          </w:tcPr>
          <w:p w:rsidR="00F755BC" w:rsidRDefault="00F755BC" w:rsidP="006C5C58">
            <w:pPr>
              <w:jc w:val="center"/>
            </w:pPr>
            <w:r w:rsidRPr="00D00FBF">
              <w:t>Главные целевые ориентиры</w:t>
            </w:r>
          </w:p>
        </w:tc>
      </w:tr>
      <w:tr w:rsidR="00F755BC" w:rsidRPr="001877DC" w:rsidTr="006C5C58">
        <w:tc>
          <w:tcPr>
            <w:tcW w:w="2737" w:type="dxa"/>
          </w:tcPr>
          <w:p w:rsidR="00F755BC" w:rsidRDefault="00F755BC" w:rsidP="006C5C58">
            <w:pPr>
              <w:tabs>
                <w:tab w:val="left" w:pos="993"/>
              </w:tabs>
              <w:spacing w:before="100" w:beforeAutospacing="1" w:after="100" w:afterAutospacing="1"/>
            </w:pPr>
            <w:r w:rsidRPr="004C122A">
              <w:t>Совершенствуется моторные навыки.</w:t>
            </w:r>
          </w:p>
          <w:p w:rsidR="00F755BC" w:rsidRPr="005929CB" w:rsidRDefault="00F755BC" w:rsidP="006C5C58">
            <w:r w:rsidRPr="00BD1334">
              <w:rPr>
                <w:b/>
              </w:rPr>
              <w:t>Ведущая деятельность</w:t>
            </w:r>
            <w:r w:rsidRPr="005929CB">
              <w:t xml:space="preserve"> – предметная, но направлена на освоение способов действий с предметами.</w:t>
            </w:r>
          </w:p>
          <w:p w:rsidR="00F755BC" w:rsidRPr="004C122A" w:rsidRDefault="00F755BC" w:rsidP="006C5C58">
            <w:pPr>
              <w:tabs>
                <w:tab w:val="left" w:pos="993"/>
              </w:tabs>
              <w:spacing w:before="100" w:beforeAutospacing="1" w:after="100" w:afterAutospacing="1"/>
            </w:pPr>
            <w:r w:rsidRPr="000C6F2D">
              <w:t xml:space="preserve">Эмоции и аффекты в </w:t>
            </w:r>
            <w:r w:rsidRPr="000C6F2D">
              <w:lastRenderedPageBreak/>
              <w:t xml:space="preserve">этом возрасте </w:t>
            </w:r>
            <w:proofErr w:type="spellStart"/>
            <w:r w:rsidRPr="000C6F2D">
              <w:t>ситуативны</w:t>
            </w:r>
            <w:proofErr w:type="spellEnd"/>
            <w:r w:rsidRPr="000C6F2D">
              <w:t xml:space="preserve"> и проявляются </w:t>
            </w:r>
            <w:r>
              <w:t xml:space="preserve"> </w:t>
            </w:r>
            <w:r w:rsidRPr="000C6F2D">
              <w:t>в момент сиюминутного вос</w:t>
            </w:r>
            <w:r w:rsidRPr="000C6F2D">
              <w:softHyphen/>
              <w:t>приятия чего-либо, вызывающего аффект.</w:t>
            </w:r>
          </w:p>
        </w:tc>
        <w:tc>
          <w:tcPr>
            <w:tcW w:w="2642" w:type="dxa"/>
          </w:tcPr>
          <w:p w:rsidR="00F755BC" w:rsidRPr="004C122A" w:rsidRDefault="00F755BC" w:rsidP="006C5C58">
            <w:r w:rsidRPr="00BD1334">
              <w:rPr>
                <w:b/>
              </w:rPr>
              <w:lastRenderedPageBreak/>
              <w:t xml:space="preserve">Речь. </w:t>
            </w:r>
            <w:r>
              <w:t>Освоение речи, увеличение словарного запаса, «автономная детская речь»</w:t>
            </w:r>
          </w:p>
          <w:p w:rsidR="00F755BC" w:rsidRPr="00BD1334" w:rsidRDefault="00F755BC" w:rsidP="006C5C58">
            <w:pPr>
              <w:rPr>
                <w:b/>
              </w:rPr>
            </w:pPr>
            <w:r w:rsidRPr="00BD1334">
              <w:rPr>
                <w:b/>
              </w:rPr>
              <w:t xml:space="preserve">Внимание </w:t>
            </w:r>
            <w:r w:rsidRPr="006701B3">
              <w:t>непроизвольное, ситуативное</w:t>
            </w:r>
            <w:r w:rsidRPr="00BD1334">
              <w:rPr>
                <w:b/>
              </w:rPr>
              <w:t>.</w:t>
            </w:r>
          </w:p>
          <w:p w:rsidR="00F755BC" w:rsidRPr="004C122A" w:rsidRDefault="00F755BC" w:rsidP="006C5C58">
            <w:r w:rsidRPr="00BD1334">
              <w:rPr>
                <w:b/>
              </w:rPr>
              <w:t xml:space="preserve">Память. </w:t>
            </w:r>
            <w:r>
              <w:t>Узнавание  знакомых предметов, явлений, помещений и людей</w:t>
            </w:r>
          </w:p>
          <w:p w:rsidR="00F755BC" w:rsidRPr="00BD1334" w:rsidRDefault="00F755BC" w:rsidP="006C5C58">
            <w:pPr>
              <w:rPr>
                <w:b/>
              </w:rPr>
            </w:pPr>
            <w:r w:rsidRPr="00BD1334">
              <w:rPr>
                <w:b/>
              </w:rPr>
              <w:lastRenderedPageBreak/>
              <w:t xml:space="preserve">Мышление.  </w:t>
            </w:r>
            <w:r>
              <w:t>Установление</w:t>
            </w:r>
            <w:r w:rsidRPr="000C6F2D">
              <w:t xml:space="preserve"> связи между предметами в наглядной ситуации. Мыс</w:t>
            </w:r>
            <w:r w:rsidRPr="000C6F2D">
              <w:softHyphen/>
              <w:t>лить для маленького ребенка значит действовать «здесь и сейчас», с конкретными, воспри</w:t>
            </w:r>
            <w:r w:rsidRPr="000C6F2D">
              <w:softHyphen/>
              <w:t xml:space="preserve">нимаемыми предметами. </w:t>
            </w:r>
          </w:p>
          <w:p w:rsidR="00F755BC" w:rsidRDefault="00F755BC" w:rsidP="006C5C58"/>
          <w:p w:rsidR="00F755BC" w:rsidRPr="00AD151D" w:rsidRDefault="00F755BC" w:rsidP="006C5C58"/>
        </w:tc>
        <w:tc>
          <w:tcPr>
            <w:tcW w:w="2803" w:type="dxa"/>
          </w:tcPr>
          <w:p w:rsidR="00F755BC" w:rsidRPr="005929CB" w:rsidRDefault="00F755BC" w:rsidP="006C5C58">
            <w:r w:rsidRPr="005929CB">
              <w:lastRenderedPageBreak/>
              <w:t xml:space="preserve">Движущей силой новообразования является противоречие между самостоятельным удовлетворением желаний и потребностей и зависимостью от оценки, запрета и помощи взрослого. </w:t>
            </w:r>
          </w:p>
          <w:p w:rsidR="00F755BC" w:rsidRDefault="00F755BC" w:rsidP="006C5C58">
            <w:r w:rsidRPr="005929CB">
              <w:t xml:space="preserve">Возникает </w:t>
            </w:r>
            <w:r w:rsidRPr="005929CB">
              <w:lastRenderedPageBreak/>
              <w:t xml:space="preserve">психологическое новообразование «Я», </w:t>
            </w:r>
            <w:r>
              <w:t xml:space="preserve">(«Я хороший», «Я сам») </w:t>
            </w:r>
            <w:r w:rsidRPr="005929CB">
              <w:t>т.е. первичные представления о себе.</w:t>
            </w:r>
          </w:p>
          <w:p w:rsidR="00F755BC" w:rsidRPr="00AD151D" w:rsidRDefault="00F755BC" w:rsidP="006C5C58">
            <w:r w:rsidRPr="005929CB">
              <w:t xml:space="preserve">Третий год жизни воспитанников характеризуется  </w:t>
            </w:r>
            <w:r w:rsidRPr="00BD1334">
              <w:rPr>
                <w:b/>
              </w:rPr>
              <w:t>кризисом трех лет</w:t>
            </w:r>
            <w:r w:rsidRPr="005929CB">
              <w:t>.</w:t>
            </w:r>
          </w:p>
        </w:tc>
        <w:tc>
          <w:tcPr>
            <w:tcW w:w="1952" w:type="dxa"/>
          </w:tcPr>
          <w:p w:rsidR="00F755BC" w:rsidRPr="00EE55FB" w:rsidRDefault="00F755BC" w:rsidP="006C5C58">
            <w:pPr>
              <w:spacing w:before="100" w:beforeAutospacing="1"/>
            </w:pPr>
            <w:r w:rsidRPr="00EE55FB">
              <w:lastRenderedPageBreak/>
              <w:t>Обеспечение предметно-пространственной развивающей среды</w:t>
            </w:r>
            <w:r>
              <w:t xml:space="preserve"> для развития сенсорных представлений и двигательной активности.</w:t>
            </w:r>
          </w:p>
          <w:p w:rsidR="00F755BC" w:rsidRPr="00EE55FB" w:rsidRDefault="00F755BC" w:rsidP="006C5C58">
            <w:pPr>
              <w:spacing w:before="100" w:beforeAutospacing="1"/>
            </w:pPr>
            <w:r w:rsidRPr="00EE55FB">
              <w:t xml:space="preserve">Овладение речью, процессуальной </w:t>
            </w:r>
            <w:r w:rsidRPr="00EE55FB">
              <w:lastRenderedPageBreak/>
              <w:t>игрой, формирование навыков самообслуживания.</w:t>
            </w:r>
          </w:p>
          <w:p w:rsidR="00F755BC" w:rsidRPr="00EE55FB" w:rsidRDefault="00F755BC" w:rsidP="006C5C58">
            <w:pPr>
              <w:spacing w:before="100" w:beforeAutospacing="1"/>
            </w:pPr>
            <w:r w:rsidRPr="00EE55FB">
              <w:t>Стимулирование адаптационных механизмов, направленных на охрану и укрепление здоровья малышей.</w:t>
            </w:r>
          </w:p>
          <w:p w:rsidR="00F755BC" w:rsidRPr="001877DC" w:rsidRDefault="00F755BC" w:rsidP="006C5C58">
            <w:pPr>
              <w:rPr>
                <w:highlight w:val="cyan"/>
              </w:rPr>
            </w:pPr>
          </w:p>
        </w:tc>
      </w:tr>
    </w:tbl>
    <w:p w:rsidR="00F755BC" w:rsidRDefault="00F755BC" w:rsidP="00F755BC">
      <w:pPr>
        <w:contextualSpacing/>
        <w:jc w:val="both"/>
      </w:pPr>
    </w:p>
    <w:p w:rsidR="00F755BC" w:rsidRDefault="00F755BC" w:rsidP="00F755BC">
      <w:pPr>
        <w:ind w:left="360"/>
        <w:jc w:val="center"/>
        <w:rPr>
          <w:b/>
        </w:rPr>
      </w:pPr>
      <w:r w:rsidRPr="005929CB">
        <w:rPr>
          <w:b/>
        </w:rPr>
        <w:t>Возрастные особенности психического развития детей младшего дошкольного возраста (от 3 до 4 лет).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591"/>
        <w:gridCol w:w="2564"/>
        <w:gridCol w:w="1887"/>
      </w:tblGrid>
      <w:tr w:rsidR="00F755BC" w:rsidRPr="00AD151D" w:rsidTr="006C5C58">
        <w:tc>
          <w:tcPr>
            <w:tcW w:w="2633" w:type="dxa"/>
          </w:tcPr>
          <w:p w:rsidR="00F755BC" w:rsidRDefault="00F755BC" w:rsidP="006C5C58">
            <w:pPr>
              <w:jc w:val="center"/>
            </w:pPr>
            <w:r w:rsidRPr="00AD151D">
              <w:t xml:space="preserve">Возрастные </w:t>
            </w:r>
          </w:p>
          <w:p w:rsidR="00F755BC" w:rsidRPr="00AD151D" w:rsidRDefault="00F755BC" w:rsidP="006C5C58">
            <w:pPr>
              <w:jc w:val="center"/>
            </w:pPr>
            <w:r w:rsidRPr="00AD151D">
              <w:t>особенности</w:t>
            </w:r>
          </w:p>
        </w:tc>
        <w:tc>
          <w:tcPr>
            <w:tcW w:w="2763" w:type="dxa"/>
          </w:tcPr>
          <w:p w:rsidR="00F755BC" w:rsidRPr="00AD151D" w:rsidRDefault="00F755BC" w:rsidP="006C5C58">
            <w:pPr>
              <w:jc w:val="center"/>
            </w:pPr>
            <w:r>
              <w:t>Особенности психического развития</w:t>
            </w:r>
          </w:p>
        </w:tc>
        <w:tc>
          <w:tcPr>
            <w:tcW w:w="2794" w:type="dxa"/>
          </w:tcPr>
          <w:p w:rsidR="00F755BC" w:rsidRDefault="00F755BC" w:rsidP="006C5C58">
            <w:pPr>
              <w:jc w:val="center"/>
            </w:pPr>
            <w:r>
              <w:t xml:space="preserve">Новообразования </w:t>
            </w:r>
          </w:p>
          <w:p w:rsidR="00F755BC" w:rsidRPr="00AD151D" w:rsidRDefault="00F755BC" w:rsidP="006C5C58">
            <w:pPr>
              <w:jc w:val="center"/>
            </w:pPr>
            <w:r>
              <w:t>возраста</w:t>
            </w:r>
          </w:p>
        </w:tc>
        <w:tc>
          <w:tcPr>
            <w:tcW w:w="1944" w:type="dxa"/>
          </w:tcPr>
          <w:p w:rsidR="00F755BC" w:rsidRDefault="00F755BC" w:rsidP="006C5C58">
            <w:pPr>
              <w:jc w:val="center"/>
            </w:pPr>
            <w:r w:rsidRPr="00D00FBF">
              <w:t>Главные целевые ориентиры</w:t>
            </w:r>
          </w:p>
        </w:tc>
      </w:tr>
      <w:tr w:rsidR="00F755BC" w:rsidRPr="00AD151D" w:rsidTr="006C5C58">
        <w:tc>
          <w:tcPr>
            <w:tcW w:w="2633" w:type="dxa"/>
          </w:tcPr>
          <w:p w:rsidR="00F755BC" w:rsidRDefault="00F755BC" w:rsidP="006C5C58">
            <w:proofErr w:type="gramStart"/>
            <w:r w:rsidRPr="00A9047E">
              <w:t>Способен</w:t>
            </w:r>
            <w:proofErr w:type="gramEnd"/>
            <w:r>
              <w:t xml:space="preserve"> </w:t>
            </w:r>
            <w:r w:rsidRPr="00A9047E">
              <w:t xml:space="preserve"> к </w:t>
            </w:r>
            <w:r w:rsidRPr="00BD1334">
              <w:rPr>
                <w:b/>
              </w:rPr>
              <w:t>эмоциональной отзывчивости.</w:t>
            </w:r>
          </w:p>
          <w:p w:rsidR="00F755BC" w:rsidRDefault="00F755BC" w:rsidP="006C5C58">
            <w:r w:rsidRPr="00A9047E">
              <w:t>Высока</w:t>
            </w:r>
            <w:r>
              <w:t xml:space="preserve">я </w:t>
            </w:r>
            <w:r w:rsidRPr="00A9047E">
              <w:t xml:space="preserve"> потребность ребенка в движении</w:t>
            </w:r>
          </w:p>
          <w:p w:rsidR="00F755BC" w:rsidRDefault="00F755BC" w:rsidP="006C5C58">
            <w:r w:rsidRPr="00BD1334">
              <w:rPr>
                <w:b/>
              </w:rPr>
              <w:t>Ведущая деятельность</w:t>
            </w:r>
            <w:r w:rsidRPr="005929CB">
              <w:t xml:space="preserve"> – </w:t>
            </w:r>
            <w:r>
              <w:t>предметно-практическая</w:t>
            </w:r>
          </w:p>
          <w:p w:rsidR="00F755BC" w:rsidRDefault="00F755BC" w:rsidP="006C5C58">
            <w:r w:rsidRPr="00BD1334">
              <w:rPr>
                <w:b/>
              </w:rPr>
              <w:t xml:space="preserve">Поведение </w:t>
            </w:r>
            <w:r w:rsidRPr="00A9047E">
              <w:t xml:space="preserve">ребенка непроизвольно, действия и поступки  </w:t>
            </w:r>
            <w:proofErr w:type="spellStart"/>
            <w:r w:rsidRPr="00A9047E">
              <w:t>ситуативны</w:t>
            </w:r>
            <w:proofErr w:type="spellEnd"/>
            <w:r w:rsidRPr="00A9047E">
              <w:t>, последствия их ребенок не представляет</w:t>
            </w:r>
            <w:r>
              <w:t>.</w:t>
            </w:r>
          </w:p>
          <w:p w:rsidR="00F755BC" w:rsidRDefault="00F755BC" w:rsidP="006C5C58">
            <w:r w:rsidRPr="00A9047E">
              <w:t>Сформированы</w:t>
            </w:r>
            <w:r>
              <w:t xml:space="preserve"> </w:t>
            </w:r>
            <w:r w:rsidRPr="00A9047E">
              <w:t xml:space="preserve"> основные </w:t>
            </w:r>
            <w:r w:rsidRPr="00BD1334">
              <w:rPr>
                <w:b/>
              </w:rPr>
              <w:t>сенсорные эталоны</w:t>
            </w:r>
          </w:p>
          <w:p w:rsidR="00F755BC" w:rsidRPr="004C122A" w:rsidRDefault="00F755BC" w:rsidP="006C5C58">
            <w:pPr>
              <w:tabs>
                <w:tab w:val="left" w:pos="993"/>
              </w:tabs>
              <w:spacing w:before="100" w:beforeAutospacing="1" w:after="100" w:afterAutospacing="1"/>
            </w:pPr>
          </w:p>
        </w:tc>
        <w:tc>
          <w:tcPr>
            <w:tcW w:w="2763" w:type="dxa"/>
          </w:tcPr>
          <w:p w:rsidR="00F755BC" w:rsidRPr="00684A70" w:rsidRDefault="00F755BC" w:rsidP="006C5C58">
            <w:r w:rsidRPr="00BD1334">
              <w:rPr>
                <w:b/>
              </w:rPr>
              <w:t xml:space="preserve">Речь – </w:t>
            </w:r>
            <w:r w:rsidRPr="000B1E41">
              <w:t>главное средство общения</w:t>
            </w:r>
            <w:r>
              <w:t xml:space="preserve"> со сверстниками и взрослыми, </w:t>
            </w:r>
            <w:r w:rsidRPr="00A9047E">
              <w:t>овладевает грамматическим строем речи</w:t>
            </w:r>
          </w:p>
          <w:p w:rsidR="00F755BC" w:rsidRPr="00684A70" w:rsidRDefault="00F755BC" w:rsidP="006C5C58">
            <w:r w:rsidRPr="00BD1334">
              <w:rPr>
                <w:b/>
              </w:rPr>
              <w:t xml:space="preserve">Внимание </w:t>
            </w:r>
            <w:r w:rsidRPr="000B1E41">
              <w:t>непроизвольно</w:t>
            </w:r>
            <w:r>
              <w:t xml:space="preserve">е </w:t>
            </w:r>
          </w:p>
          <w:p w:rsidR="00F755BC" w:rsidRDefault="00F755BC" w:rsidP="006C5C58">
            <w:r w:rsidRPr="00BD1334">
              <w:rPr>
                <w:b/>
              </w:rPr>
              <w:t xml:space="preserve">Память </w:t>
            </w:r>
            <w:r>
              <w:t xml:space="preserve">непроизвольная </w:t>
            </w:r>
            <w:r w:rsidRPr="00A9047E">
              <w:t xml:space="preserve"> и имеет яркую эмоциональную окраску</w:t>
            </w:r>
            <w:r>
              <w:t>.</w:t>
            </w:r>
          </w:p>
          <w:p w:rsidR="00F755BC" w:rsidRDefault="00F755BC" w:rsidP="006C5C58">
            <w:r w:rsidRPr="00BD1334">
              <w:rPr>
                <w:b/>
              </w:rPr>
              <w:t xml:space="preserve">Мышление  </w:t>
            </w:r>
            <w:r>
              <w:t>наглядно-действенное</w:t>
            </w:r>
            <w:r w:rsidRPr="00A9047E">
              <w:t xml:space="preserve">: </w:t>
            </w:r>
            <w:r>
              <w:t>ребенок</w:t>
            </w:r>
            <w:r w:rsidRPr="00A9047E">
              <w:t xml:space="preserve"> решает задачу путем непосредственного действия с предметами.</w:t>
            </w:r>
          </w:p>
          <w:p w:rsidR="00F755BC" w:rsidRDefault="00F755BC" w:rsidP="006C5C58"/>
          <w:p w:rsidR="00F755BC" w:rsidRPr="00AD151D" w:rsidRDefault="00F755BC" w:rsidP="006C5C58"/>
        </w:tc>
        <w:tc>
          <w:tcPr>
            <w:tcW w:w="2794" w:type="dxa"/>
          </w:tcPr>
          <w:p w:rsidR="00F755BC" w:rsidRPr="00A9047E" w:rsidRDefault="00F755BC" w:rsidP="006C5C58">
            <w:pPr>
              <w:contextualSpacing/>
            </w:pPr>
            <w:r>
              <w:t xml:space="preserve">Начинает развиваться воображение  </w:t>
            </w:r>
            <w:r w:rsidRPr="00A9047E">
              <w:t xml:space="preserve">в игре.  </w:t>
            </w:r>
            <w:r>
              <w:t>Ребенок учится действовать предметами-заместителями.</w:t>
            </w:r>
            <w:r w:rsidRPr="00A9047E">
              <w:t xml:space="preserve"> </w:t>
            </w:r>
          </w:p>
          <w:p w:rsidR="00F755BC" w:rsidRDefault="00F755BC" w:rsidP="006C5C58"/>
          <w:p w:rsidR="00F755BC" w:rsidRPr="00AD151D" w:rsidRDefault="00F755BC" w:rsidP="006C5C58"/>
        </w:tc>
        <w:tc>
          <w:tcPr>
            <w:tcW w:w="1944" w:type="dxa"/>
          </w:tcPr>
          <w:p w:rsidR="00F755BC" w:rsidRDefault="00F755BC" w:rsidP="006C5C58">
            <w:pPr>
              <w:pStyle w:val="bodytext"/>
            </w:pPr>
            <w:r>
              <w:t>Создание необходимых условий для саморазвития.</w:t>
            </w:r>
          </w:p>
          <w:p w:rsidR="00F755BC" w:rsidRDefault="00F755BC" w:rsidP="006C5C58">
            <w:pPr>
              <w:pStyle w:val="bodytext"/>
            </w:pPr>
            <w:r>
              <w:t>Обеспечение развивающей среды, направленной на развитие речи, воображения и двигательной активности.</w:t>
            </w:r>
          </w:p>
          <w:p w:rsidR="00F755BC" w:rsidRDefault="00F755BC" w:rsidP="006C5C58">
            <w:pPr>
              <w:pStyle w:val="bodytext"/>
            </w:pPr>
            <w:r>
              <w:t xml:space="preserve">Активизация интереса к познанию. </w:t>
            </w:r>
          </w:p>
          <w:p w:rsidR="00F755BC" w:rsidRDefault="00F755BC" w:rsidP="006C5C58">
            <w:pPr>
              <w:pStyle w:val="bodytext"/>
            </w:pPr>
            <w:r>
              <w:t xml:space="preserve">Формирование ценностных ориентаций у ребенка на образцах позитивного социального поведения человека и нормах, правилах поведения, сложившихся в </w:t>
            </w:r>
            <w:r>
              <w:lastRenderedPageBreak/>
              <w:t>обществе («Что такое хорошо, что такое плохо</w:t>
            </w:r>
            <w:proofErr w:type="gramStart"/>
            <w:r>
              <w:t>..»)</w:t>
            </w:r>
            <w:proofErr w:type="gramEnd"/>
          </w:p>
          <w:p w:rsidR="00F755BC" w:rsidRDefault="00F755BC" w:rsidP="006C5C58">
            <w:pPr>
              <w:pStyle w:val="bodytext"/>
            </w:pPr>
            <w:r>
              <w:t xml:space="preserve">Организация совместной со сверстниками деятельности, позволяющей ребенку увидеть в ровеснике личность, учитывающей его желания, считающейся с его интересами, и помогающей переносить в ситуации общения со сверстниками образцы деятельности и поведения взрослых. </w:t>
            </w:r>
          </w:p>
          <w:p w:rsidR="00F755BC" w:rsidRDefault="00F755BC" w:rsidP="006C5C58">
            <w:pPr>
              <w:contextualSpacing/>
            </w:pPr>
          </w:p>
        </w:tc>
      </w:tr>
    </w:tbl>
    <w:p w:rsidR="00F755BC" w:rsidRDefault="00F755BC" w:rsidP="00F755BC">
      <w:pPr>
        <w:ind w:left="360"/>
        <w:jc w:val="center"/>
      </w:pPr>
    </w:p>
    <w:p w:rsidR="00F755BC" w:rsidRDefault="00F755BC" w:rsidP="00F755BC">
      <w:pPr>
        <w:ind w:left="360"/>
        <w:jc w:val="center"/>
        <w:rPr>
          <w:b/>
        </w:rPr>
      </w:pPr>
      <w:r w:rsidRPr="005929CB">
        <w:rPr>
          <w:b/>
        </w:rPr>
        <w:t>Возрастные особенности психического развития детей среднего дошкольного возраста (от 4 до 5 лет).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410"/>
        <w:gridCol w:w="2509"/>
        <w:gridCol w:w="2211"/>
      </w:tblGrid>
      <w:tr w:rsidR="00F755BC" w:rsidRPr="00AD151D" w:rsidTr="006C5C58">
        <w:tc>
          <w:tcPr>
            <w:tcW w:w="2629" w:type="dxa"/>
          </w:tcPr>
          <w:p w:rsidR="00F755BC" w:rsidRDefault="00F755BC" w:rsidP="006C5C58">
            <w:pPr>
              <w:jc w:val="center"/>
            </w:pPr>
            <w:r w:rsidRPr="00AD151D">
              <w:t xml:space="preserve">Возрастные </w:t>
            </w:r>
          </w:p>
          <w:p w:rsidR="00F755BC" w:rsidRPr="00AD151D" w:rsidRDefault="00F755BC" w:rsidP="006C5C58">
            <w:pPr>
              <w:jc w:val="center"/>
            </w:pPr>
            <w:r w:rsidRPr="00AD151D">
              <w:t>особенности</w:t>
            </w:r>
          </w:p>
        </w:tc>
        <w:tc>
          <w:tcPr>
            <w:tcW w:w="2684" w:type="dxa"/>
          </w:tcPr>
          <w:p w:rsidR="00F755BC" w:rsidRPr="00AD151D" w:rsidRDefault="00F755BC" w:rsidP="006C5C58">
            <w:pPr>
              <w:jc w:val="center"/>
            </w:pPr>
            <w:r>
              <w:t>Особенности психического развития</w:t>
            </w:r>
          </w:p>
        </w:tc>
        <w:tc>
          <w:tcPr>
            <w:tcW w:w="2818" w:type="dxa"/>
          </w:tcPr>
          <w:p w:rsidR="00F755BC" w:rsidRDefault="00F755BC" w:rsidP="006C5C58">
            <w:pPr>
              <w:jc w:val="center"/>
            </w:pPr>
            <w:r>
              <w:t xml:space="preserve">Новообразования </w:t>
            </w:r>
          </w:p>
          <w:p w:rsidR="00F755BC" w:rsidRPr="00AD151D" w:rsidRDefault="00F755BC" w:rsidP="006C5C58">
            <w:pPr>
              <w:jc w:val="center"/>
            </w:pPr>
            <w:r>
              <w:t>возраста</w:t>
            </w:r>
          </w:p>
        </w:tc>
        <w:tc>
          <w:tcPr>
            <w:tcW w:w="2003" w:type="dxa"/>
          </w:tcPr>
          <w:p w:rsidR="00F755BC" w:rsidRDefault="00F755BC" w:rsidP="006C5C58">
            <w:pPr>
              <w:jc w:val="center"/>
            </w:pPr>
            <w:r w:rsidRPr="003A7F07">
              <w:t>Главные целевые ориентиры</w:t>
            </w:r>
          </w:p>
        </w:tc>
      </w:tr>
      <w:tr w:rsidR="00F755BC" w:rsidRPr="00AD151D" w:rsidTr="006C5C58">
        <w:tc>
          <w:tcPr>
            <w:tcW w:w="2629" w:type="dxa"/>
          </w:tcPr>
          <w:p w:rsidR="00F755BC" w:rsidRPr="00BD1334" w:rsidRDefault="00F755BC" w:rsidP="006C5C58">
            <w:pPr>
              <w:contextualSpacing/>
              <w:rPr>
                <w:b/>
              </w:rPr>
            </w:pPr>
            <w:r w:rsidRPr="00FD4CAD">
              <w:t>Активно</w:t>
            </w:r>
            <w:r>
              <w:t xml:space="preserve">е </w:t>
            </w:r>
            <w:r w:rsidRPr="00FD4CAD">
              <w:t xml:space="preserve"> осв</w:t>
            </w:r>
            <w:r>
              <w:t xml:space="preserve">оение </w:t>
            </w:r>
            <w:r w:rsidRPr="00FD4CAD">
              <w:t>окружающ</w:t>
            </w:r>
            <w:r>
              <w:t xml:space="preserve">его </w:t>
            </w:r>
            <w:r w:rsidRPr="00FD4CAD">
              <w:t xml:space="preserve"> мир</w:t>
            </w:r>
            <w:r>
              <w:t>а</w:t>
            </w:r>
            <w:r w:rsidRPr="00FD4CAD">
              <w:t xml:space="preserve"> предметов и вещей, мир</w:t>
            </w:r>
            <w:r>
              <w:t>а</w:t>
            </w:r>
            <w:r w:rsidRPr="00FD4CAD">
              <w:t xml:space="preserve"> человеческих отношений </w:t>
            </w:r>
            <w:r>
              <w:t xml:space="preserve">через </w:t>
            </w:r>
            <w:r w:rsidRPr="00BD1334">
              <w:rPr>
                <w:b/>
              </w:rPr>
              <w:t>игру.</w:t>
            </w:r>
          </w:p>
          <w:p w:rsidR="00F755BC" w:rsidRPr="00BD1334" w:rsidRDefault="00F755BC" w:rsidP="006C5C58">
            <w:pPr>
              <w:contextualSpacing/>
              <w:rPr>
                <w:b/>
              </w:rPr>
            </w:pPr>
            <w:r w:rsidRPr="00684A70">
              <w:t>Переход от «игры рядом» к игре в группах</w:t>
            </w:r>
            <w:r>
              <w:t>, п</w:t>
            </w:r>
            <w:r w:rsidRPr="00FD4CAD">
              <w:t>оявление</w:t>
            </w:r>
            <w:r>
              <w:t xml:space="preserve"> </w:t>
            </w:r>
            <w:r w:rsidRPr="00FD4CAD">
              <w:t xml:space="preserve"> </w:t>
            </w:r>
            <w:r w:rsidRPr="00BD1334">
              <w:rPr>
                <w:b/>
              </w:rPr>
              <w:t>групповых традиций.</w:t>
            </w:r>
          </w:p>
          <w:p w:rsidR="00F755BC" w:rsidRPr="00BD1334" w:rsidRDefault="00F755BC" w:rsidP="006C5C58">
            <w:pPr>
              <w:contextualSpacing/>
              <w:rPr>
                <w:b/>
              </w:rPr>
            </w:pPr>
            <w:r w:rsidRPr="00BD1334">
              <w:rPr>
                <w:b/>
                <w:color w:val="000000"/>
              </w:rPr>
              <w:t xml:space="preserve">Общение </w:t>
            </w:r>
            <w:r w:rsidRPr="00BD1334">
              <w:rPr>
                <w:color w:val="000000"/>
              </w:rPr>
              <w:t xml:space="preserve">носит </w:t>
            </w:r>
            <w:proofErr w:type="spellStart"/>
            <w:r w:rsidRPr="00BD1334">
              <w:rPr>
                <w:color w:val="000000"/>
              </w:rPr>
              <w:t>внеситуативно</w:t>
            </w:r>
            <w:proofErr w:type="spellEnd"/>
            <w:r w:rsidRPr="00BD1334">
              <w:rPr>
                <w:color w:val="000000"/>
              </w:rPr>
              <w:t xml:space="preserve"> - деловой характер.</w:t>
            </w:r>
          </w:p>
          <w:p w:rsidR="00F755BC" w:rsidRPr="00BD1334" w:rsidRDefault="00F755BC" w:rsidP="006C5C58">
            <w:pPr>
              <w:contextualSpacing/>
              <w:rPr>
                <w:b/>
              </w:rPr>
            </w:pPr>
            <w:r>
              <w:t xml:space="preserve">Нарастание </w:t>
            </w:r>
            <w:r w:rsidRPr="00FD4CAD">
              <w:t xml:space="preserve">  осознанности  и произвольности </w:t>
            </w:r>
            <w:r w:rsidRPr="00BD1334">
              <w:rPr>
                <w:b/>
              </w:rPr>
              <w:lastRenderedPageBreak/>
              <w:t>поведения.</w:t>
            </w:r>
          </w:p>
          <w:p w:rsidR="00F755BC" w:rsidRPr="00684A70" w:rsidRDefault="00F755BC" w:rsidP="006C5C58">
            <w:pPr>
              <w:contextualSpacing/>
            </w:pPr>
            <w:r w:rsidRPr="00AD6B6D">
              <w:t>В деятельности  и поведении детей преобладают личные мотивы.</w:t>
            </w:r>
          </w:p>
        </w:tc>
        <w:tc>
          <w:tcPr>
            <w:tcW w:w="2684" w:type="dxa"/>
          </w:tcPr>
          <w:p w:rsidR="00F755BC" w:rsidRPr="00BD1334" w:rsidRDefault="00F755BC" w:rsidP="006C5C58">
            <w:pPr>
              <w:rPr>
                <w:b/>
              </w:rPr>
            </w:pPr>
            <w:r w:rsidRPr="00BD1334">
              <w:rPr>
                <w:b/>
              </w:rPr>
              <w:lastRenderedPageBreak/>
              <w:t xml:space="preserve">Речь. </w:t>
            </w:r>
            <w:r w:rsidRPr="00FD4CAD">
              <w:t>Ребенок</w:t>
            </w:r>
            <w:r>
              <w:t xml:space="preserve"> </w:t>
            </w:r>
            <w:r w:rsidRPr="00FD4CAD">
              <w:t xml:space="preserve"> учится использовать средства интонационной речевой выразительности</w:t>
            </w:r>
          </w:p>
          <w:p w:rsidR="00F755BC" w:rsidRDefault="00F755BC" w:rsidP="006C5C58">
            <w:r w:rsidRPr="00BD1334">
              <w:rPr>
                <w:b/>
              </w:rPr>
              <w:t xml:space="preserve">Внимание.  </w:t>
            </w:r>
            <w:r w:rsidRPr="00DA52FE">
              <w:t>Ста</w:t>
            </w:r>
            <w:r>
              <w:t>новление произвольности</w:t>
            </w:r>
            <w:r w:rsidRPr="00DA52FE">
              <w:t xml:space="preserve"> </w:t>
            </w:r>
          </w:p>
          <w:p w:rsidR="00F755BC" w:rsidRDefault="00F755BC" w:rsidP="006C5C58">
            <w:r w:rsidRPr="00BD1334">
              <w:rPr>
                <w:b/>
              </w:rPr>
              <w:t>Память</w:t>
            </w:r>
            <w:r>
              <w:t xml:space="preserve"> интенсивно развивается</w:t>
            </w:r>
          </w:p>
          <w:p w:rsidR="00F755BC" w:rsidRPr="00447F21" w:rsidRDefault="00F755BC" w:rsidP="006C5C58">
            <w:r w:rsidRPr="00BD1334">
              <w:rPr>
                <w:b/>
              </w:rPr>
              <w:t xml:space="preserve">Воображение. </w:t>
            </w:r>
            <w:r>
              <w:t xml:space="preserve">Развитие фантазии </w:t>
            </w:r>
          </w:p>
          <w:p w:rsidR="00F755BC" w:rsidRDefault="00F755BC" w:rsidP="006C5C58">
            <w:r w:rsidRPr="00BD1334">
              <w:rPr>
                <w:b/>
              </w:rPr>
              <w:t xml:space="preserve">Мышление </w:t>
            </w:r>
            <w:r w:rsidRPr="00DA52FE">
              <w:t xml:space="preserve">наглядно-образное </w:t>
            </w:r>
          </w:p>
          <w:p w:rsidR="00F755BC" w:rsidRPr="00DA52FE" w:rsidRDefault="00F755BC" w:rsidP="006C5C58"/>
          <w:p w:rsidR="00F755BC" w:rsidRDefault="00F755BC" w:rsidP="006C5C58"/>
          <w:p w:rsidR="00F755BC" w:rsidRPr="00AD151D" w:rsidRDefault="00F755BC" w:rsidP="006C5C58"/>
        </w:tc>
        <w:tc>
          <w:tcPr>
            <w:tcW w:w="2818" w:type="dxa"/>
          </w:tcPr>
          <w:p w:rsidR="00F755BC" w:rsidRPr="00BD1334" w:rsidRDefault="00F755BC" w:rsidP="006C5C58">
            <w:pPr>
              <w:rPr>
                <w:i/>
              </w:rPr>
            </w:pPr>
            <w:r w:rsidRPr="00447F21">
              <w:lastRenderedPageBreak/>
              <w:t xml:space="preserve">В  деятельности ребенка появляется действие по </w:t>
            </w:r>
            <w:r w:rsidRPr="00BD1334">
              <w:rPr>
                <w:i/>
              </w:rPr>
              <w:t>правилу</w:t>
            </w:r>
          </w:p>
          <w:p w:rsidR="00F755BC" w:rsidRPr="00BD1334" w:rsidRDefault="00F755BC" w:rsidP="006C5C58">
            <w:pPr>
              <w:rPr>
                <w:color w:val="000000"/>
              </w:rPr>
            </w:pPr>
          </w:p>
          <w:p w:rsidR="00F755BC" w:rsidRPr="00447F21" w:rsidRDefault="00F755BC" w:rsidP="006C5C58">
            <w:pPr>
              <w:tabs>
                <w:tab w:val="left" w:pos="993"/>
              </w:tabs>
              <w:spacing w:before="100" w:beforeAutospacing="1" w:after="100" w:afterAutospacing="1"/>
              <w:ind w:left="-12"/>
            </w:pPr>
            <w:r w:rsidRPr="00447F21">
              <w:t>Возраст «почемучек».</w:t>
            </w:r>
          </w:p>
          <w:p w:rsidR="00F755BC" w:rsidRPr="00447F21" w:rsidRDefault="00F755BC" w:rsidP="006C5C58"/>
        </w:tc>
        <w:tc>
          <w:tcPr>
            <w:tcW w:w="2003" w:type="dxa"/>
          </w:tcPr>
          <w:p w:rsidR="00F755BC" w:rsidRDefault="00F755BC" w:rsidP="006C5C58">
            <w:r>
              <w:t>Создание необходимых условий для саморазвития, самооактуализации внутренних движущих сил, способностей ребенка.</w:t>
            </w:r>
          </w:p>
          <w:p w:rsidR="00F755BC" w:rsidRDefault="00F755BC" w:rsidP="006C5C58">
            <w:r>
              <w:t xml:space="preserve">Активизация интереса к познанию и стимулирование любопытства («Копилка вопросов», «Сундучок </w:t>
            </w:r>
            <w:r>
              <w:lastRenderedPageBreak/>
              <w:t>неизвестного» и пр.).</w:t>
            </w:r>
          </w:p>
          <w:p w:rsidR="00F755BC" w:rsidRPr="00447F21" w:rsidRDefault="00F755BC" w:rsidP="006C5C58">
            <w:r>
              <w:t>Создание условий для сюжетно-ролевых игр, способствующих развитию адекватной (соответствующей нормам общества) совместной деятельности детей.</w:t>
            </w:r>
          </w:p>
        </w:tc>
      </w:tr>
    </w:tbl>
    <w:p w:rsidR="00F755BC" w:rsidRDefault="00F755BC" w:rsidP="00F755BC">
      <w:pPr>
        <w:contextualSpacing/>
        <w:jc w:val="both"/>
      </w:pPr>
    </w:p>
    <w:p w:rsidR="00F755BC" w:rsidRPr="005929CB" w:rsidRDefault="00F755BC" w:rsidP="00F755BC">
      <w:pPr>
        <w:ind w:firstLine="708"/>
        <w:contextualSpacing/>
        <w:jc w:val="both"/>
        <w:rPr>
          <w:b/>
        </w:rPr>
      </w:pPr>
    </w:p>
    <w:p w:rsidR="00F755BC" w:rsidRDefault="00F755BC" w:rsidP="00F755BC">
      <w:pPr>
        <w:ind w:left="360"/>
        <w:jc w:val="center"/>
        <w:rPr>
          <w:b/>
        </w:rPr>
      </w:pPr>
      <w:r w:rsidRPr="005929CB">
        <w:rPr>
          <w:b/>
        </w:rPr>
        <w:t xml:space="preserve">Возрастные особенности психического развития детей старшего дошкольного возраста (от 5 до </w:t>
      </w:r>
      <w:r>
        <w:rPr>
          <w:b/>
        </w:rPr>
        <w:t>6 лет)</w:t>
      </w:r>
    </w:p>
    <w:p w:rsidR="00F755BC" w:rsidRDefault="00F755BC" w:rsidP="00F755B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60"/>
        <w:gridCol w:w="2513"/>
        <w:gridCol w:w="2153"/>
      </w:tblGrid>
      <w:tr w:rsidR="00F755BC" w:rsidRPr="00AD151D" w:rsidTr="006C5C58">
        <w:tc>
          <w:tcPr>
            <w:tcW w:w="2717" w:type="dxa"/>
          </w:tcPr>
          <w:p w:rsidR="00F755BC" w:rsidRDefault="00F755BC" w:rsidP="006C5C58">
            <w:pPr>
              <w:jc w:val="center"/>
            </w:pPr>
            <w:r w:rsidRPr="00AD151D">
              <w:t xml:space="preserve">Возрастные </w:t>
            </w:r>
          </w:p>
          <w:p w:rsidR="00F755BC" w:rsidRPr="00AD151D" w:rsidRDefault="00F755BC" w:rsidP="006C5C58">
            <w:pPr>
              <w:jc w:val="center"/>
            </w:pPr>
            <w:r w:rsidRPr="00AD151D">
              <w:t>особенности</w:t>
            </w:r>
          </w:p>
        </w:tc>
        <w:tc>
          <w:tcPr>
            <w:tcW w:w="2669" w:type="dxa"/>
          </w:tcPr>
          <w:p w:rsidR="00F755BC" w:rsidRPr="00AD151D" w:rsidRDefault="00F755BC" w:rsidP="006C5C58">
            <w:pPr>
              <w:jc w:val="center"/>
            </w:pPr>
            <w:r>
              <w:t>Особенности психического развития</w:t>
            </w:r>
          </w:p>
        </w:tc>
        <w:tc>
          <w:tcPr>
            <w:tcW w:w="2795" w:type="dxa"/>
          </w:tcPr>
          <w:p w:rsidR="00F755BC" w:rsidRDefault="00F755BC" w:rsidP="006C5C58">
            <w:pPr>
              <w:jc w:val="center"/>
            </w:pPr>
            <w:r>
              <w:t xml:space="preserve">Новообразования </w:t>
            </w:r>
          </w:p>
          <w:p w:rsidR="00F755BC" w:rsidRPr="00AD151D" w:rsidRDefault="00F755BC" w:rsidP="006C5C58">
            <w:pPr>
              <w:jc w:val="center"/>
            </w:pPr>
            <w:r>
              <w:t>возраста</w:t>
            </w:r>
          </w:p>
        </w:tc>
        <w:tc>
          <w:tcPr>
            <w:tcW w:w="1953" w:type="dxa"/>
          </w:tcPr>
          <w:p w:rsidR="00F755BC" w:rsidRDefault="00F755BC" w:rsidP="006C5C58">
            <w:pPr>
              <w:jc w:val="center"/>
            </w:pPr>
            <w:r w:rsidRPr="00B40545">
              <w:t>Главные целевые ориентиры</w:t>
            </w:r>
          </w:p>
        </w:tc>
      </w:tr>
      <w:tr w:rsidR="00F755BC" w:rsidRPr="00AD151D" w:rsidTr="006C5C58">
        <w:tc>
          <w:tcPr>
            <w:tcW w:w="2717" w:type="dxa"/>
          </w:tcPr>
          <w:p w:rsidR="00F755BC" w:rsidRDefault="00F755BC" w:rsidP="006C5C58">
            <w:r w:rsidRPr="005929CB">
              <w:t xml:space="preserve">Существенные изменения происходят в этом возрасте в детской </w:t>
            </w:r>
            <w:r w:rsidRPr="00BD1334">
              <w:rPr>
                <w:i/>
              </w:rPr>
              <w:t>игре</w:t>
            </w:r>
            <w:r w:rsidRPr="005929CB">
              <w:t xml:space="preserve">, а именно, в игровом взаимодействии, в котором существенное место начинает занимать </w:t>
            </w:r>
            <w:r w:rsidRPr="00BD1334">
              <w:rPr>
                <w:b/>
              </w:rPr>
              <w:t>совместное обсуждение правил игры</w:t>
            </w:r>
            <w:r w:rsidRPr="005929CB">
              <w:t xml:space="preserve">. Ребенок этого возраста уже способен </w:t>
            </w:r>
            <w:r w:rsidRPr="00BD1334">
              <w:rPr>
                <w:b/>
              </w:rPr>
              <w:t xml:space="preserve">действовать по </w:t>
            </w:r>
            <w:r w:rsidRPr="00BD1334">
              <w:rPr>
                <w:b/>
                <w:i/>
              </w:rPr>
              <w:t>правилу</w:t>
            </w:r>
            <w:r w:rsidRPr="005929CB">
              <w:t>, которое задается взрослым или св</w:t>
            </w:r>
            <w:r>
              <w:t xml:space="preserve">ерстником в игре, конфликтность в игровой деятельности. </w:t>
            </w:r>
          </w:p>
          <w:p w:rsidR="00F755BC" w:rsidRDefault="00F755BC" w:rsidP="006C5C58">
            <w:r w:rsidRPr="00B96339">
              <w:t xml:space="preserve">Развиваются </w:t>
            </w:r>
            <w:r w:rsidRPr="00BD1334">
              <w:rPr>
                <w:b/>
              </w:rPr>
              <w:t>выносливость и силовые качества.</w:t>
            </w:r>
            <w:r w:rsidRPr="00B96339">
              <w:t xml:space="preserve"> Ловкость и развитие мелкой моторики проявляются в более высокой степени</w:t>
            </w:r>
            <w:r>
              <w:t>.</w:t>
            </w:r>
          </w:p>
          <w:p w:rsidR="00F755BC" w:rsidRDefault="00F755BC" w:rsidP="006C5C58">
            <w:r w:rsidRPr="00B96339">
              <w:t xml:space="preserve">Возрастает способность ребенка </w:t>
            </w:r>
            <w:r w:rsidRPr="00BD1334">
              <w:rPr>
                <w:b/>
              </w:rPr>
              <w:lastRenderedPageBreak/>
              <w:t>ориентироваться в пространстве и во времени</w:t>
            </w:r>
            <w:r w:rsidRPr="00B96339">
              <w:t>.</w:t>
            </w:r>
          </w:p>
          <w:p w:rsidR="00F755BC" w:rsidRPr="00684A70" w:rsidRDefault="00F755BC" w:rsidP="006C5C58">
            <w:r>
              <w:t xml:space="preserve">Активность </w:t>
            </w:r>
            <w:r w:rsidRPr="00BD1334">
              <w:rPr>
                <w:b/>
              </w:rPr>
              <w:t>продуктивной деятельности.</w:t>
            </w:r>
          </w:p>
        </w:tc>
        <w:tc>
          <w:tcPr>
            <w:tcW w:w="2669" w:type="dxa"/>
          </w:tcPr>
          <w:p w:rsidR="00F755BC" w:rsidRDefault="00F755BC" w:rsidP="006C5C58">
            <w:r w:rsidRPr="00BD1334">
              <w:rPr>
                <w:b/>
              </w:rPr>
              <w:lastRenderedPageBreak/>
              <w:t xml:space="preserve">Внимание.  </w:t>
            </w:r>
            <w:r w:rsidRPr="00B96339">
              <w:t>Становится</w:t>
            </w:r>
            <w:r>
              <w:t xml:space="preserve"> </w:t>
            </w:r>
            <w:r w:rsidRPr="00B96339">
              <w:t xml:space="preserve"> более устойчивым и произвольным</w:t>
            </w:r>
            <w:r>
              <w:t>.</w:t>
            </w:r>
          </w:p>
          <w:p w:rsidR="00F755BC" w:rsidRDefault="00F755BC" w:rsidP="006C5C58">
            <w:r w:rsidRPr="00BD1334">
              <w:rPr>
                <w:b/>
              </w:rPr>
              <w:t>Память</w:t>
            </w:r>
            <w:r>
              <w:t xml:space="preserve">. </w:t>
            </w:r>
            <w:r w:rsidRPr="00B96339">
              <w:t>Улучшается устойчивость</w:t>
            </w:r>
            <w:r>
              <w:t>.</w:t>
            </w:r>
          </w:p>
          <w:p w:rsidR="00F755BC" w:rsidRDefault="00F755BC" w:rsidP="006C5C58">
            <w:r w:rsidRPr="00BD1334">
              <w:rPr>
                <w:b/>
              </w:rPr>
              <w:t>Речь.</w:t>
            </w:r>
            <w:r>
              <w:t xml:space="preserve"> Норма  – правильное произношение всех звуков</w:t>
            </w:r>
          </w:p>
          <w:p w:rsidR="00F755BC" w:rsidRPr="00BF6E67" w:rsidRDefault="00F755BC" w:rsidP="006C5C58">
            <w:r w:rsidRPr="00BD1334">
              <w:rPr>
                <w:b/>
              </w:rPr>
              <w:t xml:space="preserve">Мышление. </w:t>
            </w:r>
            <w:r w:rsidRPr="00BF6E67">
              <w:t xml:space="preserve">Развивается функция планирования </w:t>
            </w:r>
            <w:r>
              <w:t>и прогнозирования</w:t>
            </w:r>
          </w:p>
          <w:p w:rsidR="00F755BC" w:rsidRPr="00BF6E67" w:rsidRDefault="00F755BC" w:rsidP="006C5C58"/>
          <w:p w:rsidR="00F755BC" w:rsidRPr="00AD151D" w:rsidRDefault="00F755BC" w:rsidP="006C5C58"/>
        </w:tc>
        <w:tc>
          <w:tcPr>
            <w:tcW w:w="2795" w:type="dxa"/>
          </w:tcPr>
          <w:p w:rsidR="00F755BC" w:rsidRDefault="00F755BC" w:rsidP="006C5C58">
            <w:r w:rsidRPr="00B96339">
              <w:t>Формируется</w:t>
            </w:r>
            <w:r>
              <w:t xml:space="preserve"> </w:t>
            </w:r>
            <w:r w:rsidRPr="00B96339">
              <w:t xml:space="preserve"> саморегуляци</w:t>
            </w:r>
            <w:r>
              <w:t>я поведения.</w:t>
            </w:r>
            <w:r>
              <w:br/>
              <w:t>Развивается творчество.</w:t>
            </w:r>
          </w:p>
          <w:p w:rsidR="00F755BC" w:rsidRDefault="00F755BC" w:rsidP="006C5C58"/>
          <w:p w:rsidR="00F755BC" w:rsidRDefault="00F755BC" w:rsidP="006C5C58">
            <w:r>
              <w:t xml:space="preserve">Активизируются </w:t>
            </w:r>
            <w:proofErr w:type="gramStart"/>
            <w:r>
              <w:t>исследовательский</w:t>
            </w:r>
            <w:proofErr w:type="gramEnd"/>
            <w:r>
              <w:t xml:space="preserve"> навыки.</w:t>
            </w:r>
          </w:p>
          <w:p w:rsidR="00F755BC" w:rsidRDefault="00F755BC" w:rsidP="006C5C58">
            <w:r>
              <w:t>«Книга – источник знания»</w:t>
            </w:r>
          </w:p>
          <w:p w:rsidR="00F755BC" w:rsidRDefault="00F755BC" w:rsidP="006C5C58"/>
          <w:p w:rsidR="00F755BC" w:rsidRDefault="00F755BC" w:rsidP="006C5C58">
            <w:r>
              <w:t xml:space="preserve">Происходит развитие </w:t>
            </w:r>
            <w:proofErr w:type="spellStart"/>
            <w:r>
              <w:t>эмпатии</w:t>
            </w:r>
            <w:proofErr w:type="spellEnd"/>
            <w:r>
              <w:t>.</w:t>
            </w:r>
          </w:p>
          <w:p w:rsidR="00F755BC" w:rsidRDefault="00F755BC" w:rsidP="006C5C58"/>
          <w:p w:rsidR="00F755BC" w:rsidRPr="00447F21" w:rsidRDefault="00F755BC" w:rsidP="006C5C58"/>
        </w:tc>
        <w:tc>
          <w:tcPr>
            <w:tcW w:w="1953" w:type="dxa"/>
          </w:tcPr>
          <w:p w:rsidR="00F755BC" w:rsidRDefault="00F755BC" w:rsidP="006C5C58">
            <w:pPr>
              <w:pStyle w:val="bodytext"/>
            </w:pPr>
            <w:r>
              <w:t>Создание условий, формирующих самостоятельность (опорные схемы, модели, пооперационные карты); способствующих  проявлению творческой и познавательной активности.</w:t>
            </w:r>
          </w:p>
          <w:p w:rsidR="00F755BC" w:rsidRDefault="00F755BC" w:rsidP="006C5C58">
            <w:pPr>
              <w:pStyle w:val="bodytext"/>
            </w:pPr>
            <w:r>
              <w:t xml:space="preserve">Развитие инициативности, мыслительной деятельности, произвольности, способности к творческому самовыражению; </w:t>
            </w:r>
          </w:p>
          <w:p w:rsidR="00F755BC" w:rsidRDefault="00F755BC" w:rsidP="006C5C58">
            <w:pPr>
              <w:pStyle w:val="bodytext"/>
            </w:pPr>
            <w:r>
              <w:t xml:space="preserve">Воспитание важнейших социально-эмоциональных компетенций ребенка – устойчиво хорошее настроение, </w:t>
            </w:r>
            <w:r>
              <w:lastRenderedPageBreak/>
              <w:t>уверенность в себе.</w:t>
            </w:r>
          </w:p>
          <w:p w:rsidR="00F755BC" w:rsidRDefault="00F755BC" w:rsidP="006C5C58">
            <w:pPr>
              <w:pStyle w:val="bodytext"/>
            </w:pPr>
            <w:r>
              <w:t xml:space="preserve">Развитие  умения устанавливать дружеские отношения со сверстниками, стремление к исследованию, интерес к новым ситуациям. </w:t>
            </w:r>
          </w:p>
          <w:p w:rsidR="00F755BC" w:rsidRDefault="00F755BC" w:rsidP="006C5C58">
            <w:pPr>
              <w:pStyle w:val="bodytext"/>
            </w:pPr>
          </w:p>
          <w:p w:rsidR="00F755BC" w:rsidRPr="00B96339" w:rsidRDefault="00F755BC" w:rsidP="006C5C58"/>
        </w:tc>
      </w:tr>
    </w:tbl>
    <w:p w:rsidR="00F755BC" w:rsidRPr="005929CB" w:rsidRDefault="00F755BC" w:rsidP="00F755BC">
      <w:pPr>
        <w:ind w:left="360"/>
        <w:jc w:val="center"/>
        <w:rPr>
          <w:b/>
        </w:rPr>
      </w:pPr>
    </w:p>
    <w:p w:rsidR="00F755BC" w:rsidRDefault="00F755BC" w:rsidP="00F755BC">
      <w:pPr>
        <w:ind w:firstLine="708"/>
        <w:jc w:val="both"/>
      </w:pPr>
      <w:r>
        <w:t xml:space="preserve"> </w:t>
      </w:r>
    </w:p>
    <w:p w:rsidR="00F755BC" w:rsidRDefault="00F755BC" w:rsidP="00F755BC">
      <w:pPr>
        <w:ind w:left="360"/>
        <w:jc w:val="center"/>
        <w:rPr>
          <w:b/>
        </w:rPr>
      </w:pPr>
      <w:r w:rsidRPr="005929CB">
        <w:rPr>
          <w:b/>
        </w:rPr>
        <w:t xml:space="preserve">Возрастные особенности психического развития детей старшего дошкольного возраста (от </w:t>
      </w:r>
      <w:r>
        <w:rPr>
          <w:b/>
        </w:rPr>
        <w:t>6</w:t>
      </w:r>
      <w:r w:rsidRPr="005929CB">
        <w:rPr>
          <w:b/>
        </w:rPr>
        <w:t xml:space="preserve"> до </w:t>
      </w:r>
      <w:r>
        <w:rPr>
          <w:b/>
        </w:rPr>
        <w:t>7 лет)</w:t>
      </w:r>
    </w:p>
    <w:p w:rsidR="00F755BC" w:rsidRDefault="00F755BC" w:rsidP="00F755BC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06"/>
        <w:gridCol w:w="2482"/>
        <w:gridCol w:w="2098"/>
      </w:tblGrid>
      <w:tr w:rsidR="00F755BC" w:rsidRPr="00AD151D" w:rsidTr="006C5C58">
        <w:tc>
          <w:tcPr>
            <w:tcW w:w="2736" w:type="dxa"/>
          </w:tcPr>
          <w:p w:rsidR="00F755BC" w:rsidRDefault="00F755BC" w:rsidP="006C5C58">
            <w:pPr>
              <w:jc w:val="center"/>
            </w:pPr>
            <w:r w:rsidRPr="00AD151D">
              <w:t xml:space="preserve">Возрастные </w:t>
            </w:r>
          </w:p>
          <w:p w:rsidR="00F755BC" w:rsidRPr="00AD151D" w:rsidRDefault="00F755BC" w:rsidP="006C5C58">
            <w:pPr>
              <w:jc w:val="center"/>
            </w:pPr>
            <w:r w:rsidRPr="00AD151D">
              <w:t>особенности</w:t>
            </w:r>
          </w:p>
        </w:tc>
        <w:tc>
          <w:tcPr>
            <w:tcW w:w="2690" w:type="dxa"/>
          </w:tcPr>
          <w:p w:rsidR="00F755BC" w:rsidRPr="00AD151D" w:rsidRDefault="00F755BC" w:rsidP="006C5C58">
            <w:pPr>
              <w:jc w:val="center"/>
            </w:pPr>
            <w:r>
              <w:t>Особенности психического развития</w:t>
            </w:r>
          </w:p>
        </w:tc>
        <w:tc>
          <w:tcPr>
            <w:tcW w:w="2783" w:type="dxa"/>
          </w:tcPr>
          <w:p w:rsidR="00F755BC" w:rsidRDefault="00F755BC" w:rsidP="006C5C58">
            <w:pPr>
              <w:jc w:val="center"/>
            </w:pPr>
            <w:r>
              <w:t xml:space="preserve">Новообразования </w:t>
            </w:r>
          </w:p>
          <w:p w:rsidR="00F755BC" w:rsidRPr="00AD151D" w:rsidRDefault="00F755BC" w:rsidP="006C5C58">
            <w:pPr>
              <w:jc w:val="center"/>
            </w:pPr>
            <w:r>
              <w:t>возраста</w:t>
            </w:r>
          </w:p>
        </w:tc>
        <w:tc>
          <w:tcPr>
            <w:tcW w:w="1925" w:type="dxa"/>
          </w:tcPr>
          <w:p w:rsidR="00F755BC" w:rsidRDefault="00F755BC" w:rsidP="006C5C58">
            <w:pPr>
              <w:jc w:val="center"/>
            </w:pPr>
            <w:r w:rsidRPr="00D61394">
              <w:t>Главные целевые ориентиры</w:t>
            </w:r>
          </w:p>
        </w:tc>
      </w:tr>
      <w:tr w:rsidR="00F755BC" w:rsidRPr="00AD151D" w:rsidTr="006C5C58">
        <w:tc>
          <w:tcPr>
            <w:tcW w:w="2736" w:type="dxa"/>
          </w:tcPr>
          <w:p w:rsidR="00F755BC" w:rsidRPr="0009378F" w:rsidRDefault="00F755BC" w:rsidP="006C5C58">
            <w:pPr>
              <w:pStyle w:val="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целом  ребенок 6-7 лет осознает себя как личность, как </w:t>
            </w:r>
            <w:r w:rsidRPr="000937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самостоятельный субъект  деятельности и поведения</w:t>
            </w:r>
            <w:r w:rsidRPr="00093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F755BC" w:rsidRPr="00BD1334" w:rsidRDefault="00F755BC" w:rsidP="006C5C58">
            <w:pPr>
              <w:rPr>
                <w:b/>
              </w:rPr>
            </w:pPr>
            <w:r>
              <w:t xml:space="preserve">Становление </w:t>
            </w:r>
            <w:r w:rsidRPr="00BD1334">
              <w:rPr>
                <w:b/>
              </w:rPr>
              <w:t>детской дружбы</w:t>
            </w:r>
          </w:p>
          <w:p w:rsidR="00F755BC" w:rsidRPr="0009378F" w:rsidRDefault="00F755BC" w:rsidP="006C5C58">
            <w:pPr>
              <w:pStyle w:val="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37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играх</w:t>
            </w:r>
            <w:r w:rsidRPr="00093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дети 6-7 лет способны отражать сложные социальные события,  </w:t>
            </w:r>
            <w:proofErr w:type="spellStart"/>
            <w:r w:rsidRPr="0009378F">
              <w:rPr>
                <w:rFonts w:ascii="Times New Roman" w:hAnsi="Times New Roman"/>
                <w:sz w:val="24"/>
                <w:szCs w:val="24"/>
                <w:lang w:val="ru-RU"/>
              </w:rPr>
              <w:t>сюжетосложение</w:t>
            </w:r>
            <w:proofErr w:type="spellEnd"/>
            <w:r w:rsidRPr="00093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вступают во  взаимодействия с несколькими партнерами по игре, исполняя как главную, так и подчиненную роли. </w:t>
            </w:r>
          </w:p>
          <w:p w:rsidR="00F755BC" w:rsidRPr="00684A70" w:rsidRDefault="00F755BC" w:rsidP="006C5C58">
            <w:r>
              <w:t>Владение  социальными нормами общения и поведения.</w:t>
            </w:r>
          </w:p>
        </w:tc>
        <w:tc>
          <w:tcPr>
            <w:tcW w:w="2690" w:type="dxa"/>
          </w:tcPr>
          <w:p w:rsidR="00F755BC" w:rsidRDefault="00F755BC" w:rsidP="006C5C58">
            <w:r w:rsidRPr="00BD1334">
              <w:rPr>
                <w:b/>
              </w:rPr>
              <w:t xml:space="preserve">Внимание.  </w:t>
            </w:r>
          </w:p>
          <w:p w:rsidR="00F755BC" w:rsidRPr="00BD1334" w:rsidRDefault="00F755BC" w:rsidP="006C5C58">
            <w:pPr>
              <w:rPr>
                <w:b/>
              </w:rPr>
            </w:pPr>
          </w:p>
          <w:p w:rsidR="00F755BC" w:rsidRDefault="00F755BC" w:rsidP="006C5C58">
            <w:r w:rsidRPr="00BD1334">
              <w:rPr>
                <w:b/>
              </w:rPr>
              <w:t>Память</w:t>
            </w:r>
            <w:r>
              <w:t>. Увеличение объема памяти</w:t>
            </w:r>
          </w:p>
          <w:p w:rsidR="00F755BC" w:rsidRDefault="00F755BC" w:rsidP="006C5C58"/>
          <w:p w:rsidR="00F755BC" w:rsidRDefault="00F755BC" w:rsidP="006C5C58">
            <w:r w:rsidRPr="00BD1334">
              <w:rPr>
                <w:b/>
              </w:rPr>
              <w:t>Речь.</w:t>
            </w:r>
            <w:r>
              <w:t xml:space="preserve"> </w:t>
            </w:r>
            <w:r w:rsidRPr="009060B3">
              <w:t>Овладение морфологической системой языка</w:t>
            </w:r>
            <w:r>
              <w:t>, активное развитие монологической речи (речь-рассуждение)</w:t>
            </w:r>
          </w:p>
          <w:p w:rsidR="00F755BC" w:rsidRDefault="00F755BC" w:rsidP="006C5C58"/>
          <w:p w:rsidR="00F755BC" w:rsidRPr="00E40224" w:rsidRDefault="00F755BC" w:rsidP="006C5C58">
            <w:r w:rsidRPr="00BD1334">
              <w:rPr>
                <w:b/>
              </w:rPr>
              <w:t xml:space="preserve">Мышление. </w:t>
            </w:r>
            <w:r w:rsidRPr="00E40224">
              <w:t>Наглядно-образное</w:t>
            </w:r>
            <w:r>
              <w:t xml:space="preserve">, обобщение и классификация предметов, действий </w:t>
            </w:r>
          </w:p>
          <w:p w:rsidR="00F755BC" w:rsidRPr="00AD151D" w:rsidRDefault="00F755BC" w:rsidP="006C5C58"/>
        </w:tc>
        <w:tc>
          <w:tcPr>
            <w:tcW w:w="2783" w:type="dxa"/>
          </w:tcPr>
          <w:p w:rsidR="00F755BC" w:rsidRDefault="00F755BC" w:rsidP="006C5C58">
            <w:r w:rsidRPr="009060B3">
              <w:t>Расширяется мотивационная сфера.</w:t>
            </w:r>
          </w:p>
          <w:p w:rsidR="00F755BC" w:rsidRDefault="00F755BC" w:rsidP="006C5C58"/>
          <w:p w:rsidR="00F755BC" w:rsidRDefault="00F755BC" w:rsidP="006C5C58">
            <w:r>
              <w:t>Формирование самоконтроля, самооценки</w:t>
            </w:r>
          </w:p>
          <w:p w:rsidR="00F755BC" w:rsidRDefault="00F755BC" w:rsidP="006C5C58"/>
          <w:p w:rsidR="00F755BC" w:rsidRDefault="00F755BC" w:rsidP="006C5C58">
            <w:r>
              <w:t>Развитие предпосылок учебной деятельности (умение работать по  образцу, инструкции)</w:t>
            </w:r>
          </w:p>
          <w:p w:rsidR="00F755BC" w:rsidRDefault="00F755BC" w:rsidP="006C5C58"/>
          <w:p w:rsidR="00F755BC" w:rsidRPr="00D61394" w:rsidRDefault="00F755BC" w:rsidP="006C5C58">
            <w:r w:rsidRPr="00D61394">
              <w:t>Складываются интеллектуальные предпосылки для начала систематического школьного обучения. Это проявляется в возросших возможностях умственной деятельности.</w:t>
            </w:r>
          </w:p>
          <w:p w:rsidR="00F755BC" w:rsidRPr="00447F21" w:rsidRDefault="00F755BC" w:rsidP="006C5C58"/>
        </w:tc>
        <w:tc>
          <w:tcPr>
            <w:tcW w:w="1925" w:type="dxa"/>
          </w:tcPr>
          <w:p w:rsidR="00F755BC" w:rsidRDefault="00F755BC" w:rsidP="006C5C58">
            <w:r>
              <w:t>Создание условий для личностной, интеллектуальной и физической и социально-психической готовности к школе.</w:t>
            </w:r>
          </w:p>
          <w:p w:rsidR="00F755BC" w:rsidRPr="003046EA" w:rsidRDefault="00F755BC" w:rsidP="006C5C58">
            <w:pPr>
              <w:spacing w:before="100" w:beforeAutospacing="1" w:after="100" w:afterAutospacing="1"/>
            </w:pPr>
            <w:r w:rsidRPr="003046EA">
              <w:rPr>
                <w:bCs/>
                <w:u w:val="single"/>
              </w:rPr>
              <w:t>Личностная готовность</w:t>
            </w:r>
            <w:r w:rsidRPr="003046EA">
              <w:rPr>
                <w:bCs/>
              </w:rPr>
              <w:t xml:space="preserve"> </w:t>
            </w:r>
            <w:r w:rsidRPr="003046EA">
              <w:rPr>
                <w:bCs/>
              </w:rPr>
              <w:br/>
              <w:t>- формирование новой социальной позиции – положение школьника, имеющего круг прав и обязанностей. И</w:t>
            </w:r>
            <w:r w:rsidRPr="003046EA">
              <w:rPr>
                <w:bCs/>
                <w:u w:val="single"/>
              </w:rPr>
              <w:t>нтеллектуальная готовность</w:t>
            </w:r>
            <w:r w:rsidRPr="003046EA">
              <w:rPr>
                <w:bCs/>
              </w:rPr>
              <w:t xml:space="preserve"> </w:t>
            </w:r>
            <w:r w:rsidRPr="003046EA">
              <w:rPr>
                <w:bCs/>
              </w:rPr>
              <w:br/>
              <w:t xml:space="preserve">- наличие у ребенка кругозора, запаса конкретных знаний, развитие психических процессов </w:t>
            </w:r>
            <w:r w:rsidRPr="003046EA">
              <w:rPr>
                <w:bCs/>
              </w:rPr>
              <w:lastRenderedPageBreak/>
              <w:t xml:space="preserve">(память, внимание, мышление, речь). </w:t>
            </w:r>
            <w:r w:rsidRPr="003046EA">
              <w:rPr>
                <w:bCs/>
                <w:u w:val="single"/>
              </w:rPr>
              <w:t>Социально-психологическая готовность</w:t>
            </w:r>
            <w:r w:rsidRPr="003046EA">
              <w:rPr>
                <w:bCs/>
              </w:rPr>
              <w:t xml:space="preserve"> </w:t>
            </w:r>
            <w:r w:rsidRPr="003046EA">
              <w:rPr>
                <w:bCs/>
              </w:rPr>
              <w:br/>
              <w:t xml:space="preserve">-  формирование умения общаться </w:t>
            </w:r>
            <w:proofErr w:type="spellStart"/>
            <w:proofErr w:type="gramStart"/>
            <w:r w:rsidRPr="003046EA">
              <w:rPr>
                <w:bCs/>
              </w:rPr>
              <w:t>общаться</w:t>
            </w:r>
            <w:proofErr w:type="spellEnd"/>
            <w:proofErr w:type="gramEnd"/>
            <w:r w:rsidRPr="003046EA">
              <w:rPr>
                <w:bCs/>
              </w:rPr>
              <w:t xml:space="preserve"> с другими детьми, взрослыми,  действовать совместно с другими, уметь подчиняться интересам и обычаям детской группы. </w:t>
            </w:r>
          </w:p>
          <w:p w:rsidR="00F755BC" w:rsidRPr="009060B3" w:rsidRDefault="00F755BC" w:rsidP="006C5C58"/>
        </w:tc>
      </w:tr>
    </w:tbl>
    <w:p w:rsidR="00BB6873" w:rsidRDefault="00BB6873">
      <w:bookmarkStart w:id="0" w:name="_GoBack"/>
      <w:bookmarkEnd w:id="0"/>
    </w:p>
    <w:sectPr w:rsidR="00BB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5637C0"/>
    <w:rsid w:val="00BB6873"/>
    <w:rsid w:val="00F755BC"/>
    <w:rsid w:val="00F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755B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5BC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bodytext">
    <w:name w:val="bodytext"/>
    <w:basedOn w:val="a"/>
    <w:rsid w:val="00F75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755BC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55BC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bodytext">
    <w:name w:val="bodytext"/>
    <w:basedOn w:val="a"/>
    <w:rsid w:val="00F75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K&amp;L</dc:creator>
  <cp:keywords/>
  <dc:description/>
  <cp:lastModifiedBy>K&amp;L</cp:lastModifiedBy>
  <cp:revision>2</cp:revision>
  <dcterms:created xsi:type="dcterms:W3CDTF">2011-09-14T15:25:00Z</dcterms:created>
  <dcterms:modified xsi:type="dcterms:W3CDTF">2011-09-14T16:46:00Z</dcterms:modified>
</cp:coreProperties>
</file>