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0A" w:rsidRPr="00D2100A" w:rsidRDefault="00D2100A" w:rsidP="00D210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00A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D2100A" w:rsidRPr="00D2100A" w:rsidRDefault="00D2100A" w:rsidP="00D2100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00A">
        <w:rPr>
          <w:rFonts w:ascii="Times New Roman" w:hAnsi="Times New Roman" w:cs="Times New Roman"/>
          <w:bCs/>
          <w:sz w:val="24"/>
          <w:szCs w:val="24"/>
        </w:rPr>
        <w:t>ЧУКОТСКИЙ АВТОНОМНЫЙ ОКРУГ</w:t>
      </w:r>
    </w:p>
    <w:p w:rsidR="00D2100A" w:rsidRPr="00D2100A" w:rsidRDefault="00D2100A" w:rsidP="00D2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00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2100A" w:rsidRPr="00D2100A" w:rsidRDefault="00D2100A" w:rsidP="00D2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00A">
        <w:rPr>
          <w:rFonts w:ascii="Times New Roman" w:hAnsi="Times New Roman" w:cs="Times New Roman"/>
          <w:sz w:val="24"/>
          <w:szCs w:val="24"/>
        </w:rPr>
        <w:t>«УСТЬ – ЧАУНСКАЯ СРЕДНЯЯ ОБЩЕОБРАЗОВАТЕЛЬНАЯ ШКОЛА с. РЫТКУЧИ»</w:t>
      </w:r>
    </w:p>
    <w:p w:rsidR="00D2100A" w:rsidRDefault="00D2100A" w:rsidP="00D2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2100A">
        <w:rPr>
          <w:rFonts w:ascii="Times New Roman" w:hAnsi="Times New Roman" w:cs="Times New Roman"/>
          <w:sz w:val="24"/>
          <w:szCs w:val="24"/>
          <w:u w:val="single"/>
        </w:rPr>
        <w:t xml:space="preserve">689417, Чукотский АО, </w:t>
      </w:r>
      <w:proofErr w:type="spellStart"/>
      <w:r w:rsidRPr="00D2100A">
        <w:rPr>
          <w:rFonts w:ascii="Times New Roman" w:hAnsi="Times New Roman" w:cs="Times New Roman"/>
          <w:sz w:val="24"/>
          <w:szCs w:val="24"/>
          <w:u w:val="single"/>
        </w:rPr>
        <w:t>Чаунский</w:t>
      </w:r>
      <w:proofErr w:type="spellEnd"/>
      <w:r w:rsidRPr="00D2100A">
        <w:rPr>
          <w:rFonts w:ascii="Times New Roman" w:hAnsi="Times New Roman" w:cs="Times New Roman"/>
          <w:sz w:val="24"/>
          <w:szCs w:val="24"/>
          <w:u w:val="single"/>
        </w:rPr>
        <w:t xml:space="preserve"> район, с. </w:t>
      </w:r>
      <w:proofErr w:type="spellStart"/>
      <w:r w:rsidRPr="00D2100A">
        <w:rPr>
          <w:rFonts w:ascii="Times New Roman" w:hAnsi="Times New Roman" w:cs="Times New Roman"/>
          <w:sz w:val="24"/>
          <w:szCs w:val="24"/>
          <w:u w:val="single"/>
        </w:rPr>
        <w:t>Рыткучи</w:t>
      </w:r>
      <w:proofErr w:type="spellEnd"/>
      <w:r w:rsidRPr="00D2100A">
        <w:rPr>
          <w:rFonts w:ascii="Times New Roman" w:hAnsi="Times New Roman" w:cs="Times New Roman"/>
          <w:sz w:val="24"/>
          <w:szCs w:val="24"/>
          <w:u w:val="single"/>
        </w:rPr>
        <w:t>, ул. Мира, 14,</w:t>
      </w:r>
    </w:p>
    <w:p w:rsidR="00D2100A" w:rsidRPr="00D2100A" w:rsidRDefault="00D2100A" w:rsidP="00D2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00A">
        <w:rPr>
          <w:rFonts w:ascii="Times New Roman" w:hAnsi="Times New Roman" w:cs="Times New Roman"/>
          <w:sz w:val="24"/>
          <w:szCs w:val="24"/>
          <w:u w:val="single"/>
        </w:rPr>
        <w:t xml:space="preserve"> тел./факс (8-42737) 95-2-13 </w:t>
      </w:r>
      <w:r w:rsidRPr="00D2100A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D2100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D2100A">
        <w:rPr>
          <w:rFonts w:ascii="Times New Roman" w:hAnsi="Times New Roman" w:cs="Times New Roman"/>
          <w:sz w:val="24"/>
          <w:szCs w:val="24"/>
          <w:u w:val="single"/>
          <w:lang w:val="en-US"/>
        </w:rPr>
        <w:t>ritkuchi</w:t>
      </w:r>
      <w:proofErr w:type="spellEnd"/>
      <w:r w:rsidRPr="00D2100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2100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2100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2100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2100A" w:rsidRPr="00D2100A" w:rsidRDefault="00D2100A" w:rsidP="00D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0A" w:rsidRPr="00D2100A" w:rsidRDefault="00D2100A" w:rsidP="00D21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50" w:rsidRDefault="008B2450" w:rsidP="008B2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450" w:rsidRDefault="008B2450" w:rsidP="008B2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450" w:rsidRDefault="008B2450" w:rsidP="008B2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450" w:rsidRPr="000839A1" w:rsidRDefault="008B2450" w:rsidP="008B24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9A1">
        <w:rPr>
          <w:rFonts w:ascii="Times New Roman" w:hAnsi="Times New Roman" w:cs="Times New Roman"/>
          <w:b/>
          <w:sz w:val="36"/>
          <w:szCs w:val="36"/>
        </w:rPr>
        <w:t>Муниципальный этап Окружного творческого конкурса</w:t>
      </w:r>
    </w:p>
    <w:p w:rsidR="008B2450" w:rsidRPr="000839A1" w:rsidRDefault="008B2450" w:rsidP="008B24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9A1">
        <w:rPr>
          <w:rFonts w:ascii="Times New Roman" w:hAnsi="Times New Roman" w:cs="Times New Roman"/>
          <w:b/>
          <w:sz w:val="36"/>
          <w:szCs w:val="36"/>
        </w:rPr>
        <w:t>«Коррупция глазами молодежи».</w:t>
      </w:r>
    </w:p>
    <w:p w:rsidR="008B2450" w:rsidRPr="008B2450" w:rsidRDefault="008B2450" w:rsidP="008B2450">
      <w:pPr>
        <w:rPr>
          <w:rFonts w:ascii="Times New Roman" w:hAnsi="Times New Roman" w:cs="Times New Roman"/>
          <w:b/>
          <w:sz w:val="28"/>
          <w:szCs w:val="28"/>
        </w:rPr>
      </w:pPr>
    </w:p>
    <w:p w:rsidR="008B2450" w:rsidRDefault="008B2450" w:rsidP="008B2450">
      <w:pPr>
        <w:rPr>
          <w:rFonts w:ascii="Times New Roman" w:hAnsi="Times New Roman" w:cs="Times New Roman"/>
          <w:sz w:val="28"/>
          <w:szCs w:val="28"/>
        </w:rPr>
      </w:pPr>
    </w:p>
    <w:p w:rsidR="000839A1" w:rsidRPr="000839A1" w:rsidRDefault="000839A1" w:rsidP="008B2450">
      <w:pPr>
        <w:tabs>
          <w:tab w:val="left" w:pos="2715"/>
        </w:tabs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0839A1">
        <w:rPr>
          <w:rFonts w:ascii="Times New Roman" w:hAnsi="Times New Roman" w:cs="Times New Roman"/>
          <w:b/>
          <w:sz w:val="44"/>
          <w:szCs w:val="44"/>
          <w:u w:val="single"/>
        </w:rPr>
        <w:t>Э</w:t>
      </w:r>
      <w:r w:rsidR="008B2450" w:rsidRPr="000839A1">
        <w:rPr>
          <w:rFonts w:ascii="Times New Roman" w:hAnsi="Times New Roman" w:cs="Times New Roman"/>
          <w:b/>
          <w:sz w:val="44"/>
          <w:szCs w:val="44"/>
          <w:u w:val="single"/>
        </w:rPr>
        <w:t>ссе:</w:t>
      </w:r>
    </w:p>
    <w:p w:rsidR="008B2450" w:rsidRPr="000839A1" w:rsidRDefault="008B2450" w:rsidP="008B2450">
      <w:pPr>
        <w:tabs>
          <w:tab w:val="left" w:pos="2715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839A1">
        <w:rPr>
          <w:rFonts w:ascii="Times New Roman" w:hAnsi="Times New Roman" w:cs="Times New Roman"/>
          <w:sz w:val="44"/>
          <w:szCs w:val="44"/>
        </w:rPr>
        <w:t>«</w:t>
      </w:r>
      <w:r w:rsidRPr="000839A1">
        <w:rPr>
          <w:rFonts w:ascii="Times New Roman" w:hAnsi="Times New Roman" w:cs="Times New Roman"/>
          <w:b/>
          <w:i/>
          <w:sz w:val="44"/>
          <w:szCs w:val="44"/>
        </w:rPr>
        <w:t>Причины коррупционной преступности</w:t>
      </w:r>
    </w:p>
    <w:p w:rsidR="008B2450" w:rsidRPr="000839A1" w:rsidRDefault="008B2450" w:rsidP="008B2450">
      <w:pPr>
        <w:tabs>
          <w:tab w:val="left" w:pos="271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839A1">
        <w:rPr>
          <w:rFonts w:ascii="Times New Roman" w:hAnsi="Times New Roman" w:cs="Times New Roman"/>
          <w:b/>
          <w:i/>
          <w:sz w:val="44"/>
          <w:szCs w:val="44"/>
        </w:rPr>
        <w:t>и противодействие ей</w:t>
      </w:r>
      <w:r w:rsidRPr="000839A1">
        <w:rPr>
          <w:rFonts w:ascii="Times New Roman" w:hAnsi="Times New Roman" w:cs="Times New Roman"/>
          <w:sz w:val="44"/>
          <w:szCs w:val="44"/>
        </w:rPr>
        <w:t>».</w:t>
      </w:r>
    </w:p>
    <w:p w:rsidR="008B2450" w:rsidRPr="000839A1" w:rsidRDefault="008B2450" w:rsidP="008B2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B2450" w:rsidRDefault="008B2450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8B2450" w:rsidRPr="008B2450" w:rsidRDefault="008B2450" w:rsidP="008B2450">
      <w:pPr>
        <w:rPr>
          <w:rFonts w:ascii="Times New Roman" w:hAnsi="Times New Roman" w:cs="Times New Roman"/>
          <w:sz w:val="28"/>
          <w:szCs w:val="28"/>
        </w:rPr>
      </w:pPr>
    </w:p>
    <w:p w:rsidR="008B2450" w:rsidRPr="008B2450" w:rsidRDefault="008B2450" w:rsidP="008B2450">
      <w:pPr>
        <w:rPr>
          <w:rFonts w:ascii="Times New Roman" w:hAnsi="Times New Roman" w:cs="Times New Roman"/>
          <w:sz w:val="28"/>
          <w:szCs w:val="28"/>
        </w:rPr>
      </w:pPr>
    </w:p>
    <w:p w:rsidR="008B2450" w:rsidRDefault="008B2450" w:rsidP="008B2450">
      <w:pPr>
        <w:rPr>
          <w:rFonts w:ascii="Times New Roman" w:hAnsi="Times New Roman" w:cs="Times New Roman"/>
          <w:sz w:val="28"/>
          <w:szCs w:val="28"/>
        </w:rPr>
      </w:pPr>
    </w:p>
    <w:p w:rsidR="008B2450" w:rsidRDefault="008B2450" w:rsidP="00D2100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D21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00A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2450" w:rsidRDefault="008B2450" w:rsidP="00D2100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10 класса</w:t>
      </w:r>
    </w:p>
    <w:p w:rsidR="008B2450" w:rsidRDefault="008B2450" w:rsidP="00D2100A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УЧСОШ с. Рыткучи</w:t>
      </w:r>
    </w:p>
    <w:p w:rsidR="008B2450" w:rsidRDefault="008B2450" w:rsidP="00D2100A">
      <w:pPr>
        <w:tabs>
          <w:tab w:val="left" w:pos="57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Марченко Е.А.,</w:t>
      </w:r>
    </w:p>
    <w:p w:rsidR="000839A1" w:rsidRPr="000839A1" w:rsidRDefault="008B2450" w:rsidP="006B7B2D">
      <w:pPr>
        <w:tabs>
          <w:tab w:val="left" w:pos="57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="00D2100A">
        <w:rPr>
          <w:rFonts w:ascii="Times New Roman" w:hAnsi="Times New Roman" w:cs="Times New Roman"/>
          <w:sz w:val="28"/>
          <w:szCs w:val="28"/>
        </w:rPr>
        <w:t>.</w:t>
      </w:r>
    </w:p>
    <w:p w:rsidR="000839A1" w:rsidRPr="000839A1" w:rsidRDefault="000839A1" w:rsidP="000839A1">
      <w:pPr>
        <w:rPr>
          <w:rFonts w:ascii="Times New Roman" w:hAnsi="Times New Roman" w:cs="Times New Roman"/>
          <w:sz w:val="28"/>
          <w:szCs w:val="28"/>
        </w:rPr>
      </w:pPr>
    </w:p>
    <w:p w:rsidR="006B7B2D" w:rsidRDefault="006B7B2D" w:rsidP="00D21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9A1" w:rsidRPr="00D2100A" w:rsidRDefault="000839A1" w:rsidP="00D21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E7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Причины коррупционной преступности и противодействие ей.</w:t>
      </w:r>
    </w:p>
    <w:p w:rsidR="000839A1" w:rsidRDefault="000839A1" w:rsidP="000839A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9A1" w:rsidRDefault="00D2100A" w:rsidP="0008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839A1" w:rsidRPr="00662E7A">
        <w:rPr>
          <w:rFonts w:ascii="Times New Roman" w:hAnsi="Times New Roman" w:cs="Times New Roman"/>
          <w:sz w:val="28"/>
          <w:szCs w:val="28"/>
        </w:rPr>
        <w:t xml:space="preserve">Я </w:t>
      </w:r>
      <w:r w:rsidR="000839A1">
        <w:rPr>
          <w:rFonts w:ascii="Times New Roman" w:hAnsi="Times New Roman" w:cs="Times New Roman"/>
          <w:sz w:val="28"/>
          <w:szCs w:val="28"/>
        </w:rPr>
        <w:t>считаю</w:t>
      </w:r>
      <w:r w:rsidR="000839A1" w:rsidRPr="00662E7A">
        <w:rPr>
          <w:rFonts w:ascii="Times New Roman" w:hAnsi="Times New Roman" w:cs="Times New Roman"/>
          <w:sz w:val="28"/>
          <w:szCs w:val="28"/>
        </w:rPr>
        <w:t>, что к одн</w:t>
      </w:r>
      <w:r w:rsidR="000839A1">
        <w:rPr>
          <w:rFonts w:ascii="Times New Roman" w:hAnsi="Times New Roman" w:cs="Times New Roman"/>
          <w:sz w:val="28"/>
          <w:szCs w:val="28"/>
        </w:rPr>
        <w:t>ой</w:t>
      </w:r>
      <w:r w:rsidR="000839A1" w:rsidRPr="00662E7A">
        <w:rPr>
          <w:rFonts w:ascii="Times New Roman" w:hAnsi="Times New Roman" w:cs="Times New Roman"/>
          <w:sz w:val="28"/>
          <w:szCs w:val="28"/>
        </w:rPr>
        <w:t xml:space="preserve"> из главных проблем нашего государства относитсякоррупция. Так как это преступление распространилось,  практически,  во всех сферах жизни общества. Например, в получении образования, в попытке достижении  хорошей карьеры и</w:t>
      </w:r>
      <w:r w:rsidR="000839A1">
        <w:rPr>
          <w:rFonts w:ascii="Times New Roman" w:hAnsi="Times New Roman" w:cs="Times New Roman"/>
          <w:sz w:val="28"/>
          <w:szCs w:val="28"/>
        </w:rPr>
        <w:t>ли просто, за проезд куда-либо. Г</w:t>
      </w:r>
      <w:r w:rsidR="000839A1" w:rsidRPr="00662E7A">
        <w:rPr>
          <w:rFonts w:ascii="Times New Roman" w:hAnsi="Times New Roman" w:cs="Times New Roman"/>
          <w:sz w:val="28"/>
          <w:szCs w:val="28"/>
        </w:rPr>
        <w:t>лавной причиной коррупции является жадность, а от этой причины следуют другие.</w:t>
      </w:r>
    </w:p>
    <w:p w:rsidR="000839A1" w:rsidRDefault="000C4DE4" w:rsidP="0008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сегодняшней России коррупция проявляется в весьма разнообразных формах. Со временем это многообразие расширяется, появляются новые формы, которые еще не имеют названия и точного описания. Влияние коррупции столь велико, что она подрывает доверие людей к правительству, усугубляет политическое и экономическое неравенство, порождает организованную преступность, ставит под угрозу национальную безопасность страны. Масштабы коррупции в России так велики, что власти грозит полная утрата контроля над жизнедеятельностью государства. </w:t>
      </w:r>
    </w:p>
    <w:p w:rsidR="000839A1" w:rsidRPr="0079225F" w:rsidRDefault="00D927E9" w:rsidP="0008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причина коррупции - это безответственность исполнительной власти. 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повсеместная безответственность ни к чему хорошему не приведет, особенно во власти. </w:t>
      </w:r>
    </w:p>
    <w:p w:rsidR="000839A1" w:rsidRDefault="000C4DE4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явление появилось не вчера и представляет собой серьезную опасность. Люди, которые рассчитывают на какие-то дивиденды, проталкивают своих партнеров на министерские и прочие ключевые посты. Для них это бизнес. </w:t>
      </w:r>
    </w:p>
    <w:p w:rsidR="000C4DE4" w:rsidRDefault="000839A1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же,</w:t>
      </w: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ответственность исполнительной власти перед представительной властью, судебной, законом и обществом. Главные причины здесь две.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считаю, что </w:t>
      </w: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недостатки действующей правовой системы. Она не устанавливает персональной ответственности чиновника за выполнение порученных ему функций. </w:t>
      </w:r>
    </w:p>
    <w:p w:rsidR="000839A1" w:rsidRDefault="000C4DE4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Скажем, чиновник может с корыстной целью принять решение, которое обогатит кого-то на миллиарды долларов. Но при этом, если он не пойман с поличным на получении взятки, доказать совершение им преступления практически невозможно. Поэтому у нас и возникают такие структуры, как Фонд спорта или, например, залоговые аукционы, которые являются 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теневыми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сделками. Все прекрасно понимают, что это сговор, что в результате его осуществл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крупномасштабная раздача 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имущества,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торговля. </w:t>
      </w:r>
    </w:p>
    <w:p w:rsidR="000839A1" w:rsidRDefault="000839A1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 средств массовой информации мы узнаем</w:t>
      </w: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каждый случай приватизации приходится одно правонарушение. Все это стало возможным потому, что существуют только две статьи Уголовного кодекса, по которым можно привлечь коррупционеров: халатность и превышение служебных полномочий. Правовая система ответственности чиновников за выполнение своих функций создавалась в советское время, такой она и осталась. Но в то время был партийный и народный контроль. И борьба с коррупцией жестко велась партийными органами. </w:t>
      </w:r>
    </w:p>
    <w:p w:rsidR="00680A49" w:rsidRDefault="00680A49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сейчас нет другого механизма контроля над чиновниками, кроме президента. 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деле,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он не может контролировать то, что делает правительство, то есть высшие чиновники исполнительной власти. Это просто физически невозможно. </w:t>
      </w:r>
    </w:p>
    <w:p w:rsidR="000839A1" w:rsidRDefault="00680A49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чиновника никто и ничто не контролирует. Это порождает массу возможностей для злоупотреблений. Для того чтобы доказать корыстный умысел, нужно провести большое расследование. Однако люди, которые 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десятками триллионов рублей или миллиардами долларов, достаточно искушены, чтобы не быть уличенными в получении взяток. В результате у нас ловят "мелкую рыбешку" за взятку в 100 долларов, а виновные в расхищении государственного имущества на миллиарды долларов отделываются. Если сопоставить размах коррупции с зарплатами чиновников и судей, то станет понятно: управляет страной тот, у кого есть большие деньги. </w:t>
      </w:r>
    </w:p>
    <w:p w:rsidR="000839A1" w:rsidRDefault="000839A1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одна причина – это слабость гражданского общества, отрыв общества от власти. </w:t>
      </w:r>
    </w:p>
    <w:p w:rsidR="000839A1" w:rsidRDefault="00680A49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России пронизывает все слои общества: органы власти, предпринимателей, общественные организации, простых граждан, тем самым неся негативные последствия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общества, так и для государства в целом. Коррупция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мощный рост организованной преступности.  </w:t>
      </w:r>
    </w:p>
    <w:p w:rsidR="000839A1" w:rsidRDefault="00680A49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препятствий по борьбе с коррупцией, я 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все этажи российской власти. Так как пока не прекратится коррупция во власти, не прекратится и в нижних слоях общества. </w:t>
      </w:r>
    </w:p>
    <w:p w:rsidR="000839A1" w:rsidRDefault="00680A49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мне хотелось бы добавить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Россия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</w:t>
      </w:r>
      <w:r w:rsidR="00083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9A1"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выбивается в мировые лидеры по коррупции. Коррупция пронизывает все слои общества, чем наносит невосполнимый вред стране. </w:t>
      </w:r>
    </w:p>
    <w:p w:rsidR="000839A1" w:rsidRPr="00662E7A" w:rsidRDefault="000839A1" w:rsidP="0008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коррупцию можно уменьшить путем принятия комплексных мер по борьбе с ней. Конечно же, ее нельзя устранить за один день, но все-таки должны осуществляться действия в этом направлении. Нельзя сказать, что в России борьба с коррупцией идет полным ходом, но, во всяком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выносится на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</w:t>
      </w: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маловажно. Можно сказать, что первый шаг - осознание вреда коррупции - уже сделан в России. Теперь дело стоит за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авительством и самим президентом</w:t>
      </w:r>
      <w:r w:rsidRPr="00662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9A1" w:rsidRDefault="000C4DE4" w:rsidP="000839A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</w:t>
      </w:r>
      <w:r w:rsidR="000839A1" w:rsidRPr="00BF2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927E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</w:t>
      </w:r>
      <w:r w:rsidR="000839A1" w:rsidRPr="00BF2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39A1" w:rsidRPr="00680A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был Аристотель, когда говорил</w:t>
      </w:r>
      <w:r w:rsidR="000839A1" w:rsidRPr="0068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839A1" w:rsidRPr="000C4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«Самое главное при всяком государственном строе - это посредством законов и остального правопорядка устроить дело так, чтобы должностным лицам невозможно было наживаться».</w:t>
      </w:r>
      <w:r w:rsidR="000839A1" w:rsidRPr="000C4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680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  <w:r w:rsidR="006B7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9A1" w:rsidRPr="000839A1" w:rsidRDefault="006B7B2D" w:rsidP="00680A4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9A1" w:rsidRPr="000839A1">
        <w:rPr>
          <w:rFonts w:ascii="Times New Roman" w:hAnsi="Times New Roman" w:cs="Times New Roman"/>
          <w:sz w:val="28"/>
          <w:szCs w:val="28"/>
        </w:rPr>
        <w:t xml:space="preserve">1.Б.И.Гаврилов «История России с древнейших времён до наших дней», </w:t>
      </w:r>
    </w:p>
    <w:p w:rsidR="006B7B2D" w:rsidRDefault="000839A1" w:rsidP="00680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A1">
        <w:rPr>
          <w:rFonts w:ascii="Times New Roman" w:hAnsi="Times New Roman" w:cs="Times New Roman"/>
          <w:sz w:val="28"/>
          <w:szCs w:val="28"/>
        </w:rPr>
        <w:t xml:space="preserve">           изд-во,    Москва,1999 год</w:t>
      </w:r>
    </w:p>
    <w:p w:rsidR="000839A1" w:rsidRPr="000839A1" w:rsidRDefault="000839A1" w:rsidP="00680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9A1">
        <w:rPr>
          <w:rFonts w:ascii="Times New Roman" w:hAnsi="Times New Roman" w:cs="Times New Roman"/>
          <w:sz w:val="28"/>
          <w:szCs w:val="28"/>
        </w:rPr>
        <w:t>2.В.П.Смирнов «Мир в  веке», изд-во, Москва, «Дрофа»,2000 год.</w:t>
      </w:r>
    </w:p>
    <w:p w:rsidR="008B2450" w:rsidRPr="000839A1" w:rsidRDefault="006B7B2D" w:rsidP="00680A4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39A1" w:rsidRPr="000839A1">
        <w:rPr>
          <w:rFonts w:ascii="Times New Roman" w:hAnsi="Times New Roman" w:cs="Times New Roman"/>
          <w:sz w:val="28"/>
          <w:szCs w:val="28"/>
        </w:rPr>
        <w:t xml:space="preserve"> 3.М.И.Шелобод «Политика и право», изд-во, Москва, 2006 год.</w:t>
      </w:r>
    </w:p>
    <w:sectPr w:rsidR="008B2450" w:rsidRPr="000839A1" w:rsidSect="000839A1">
      <w:pgSz w:w="11906" w:h="16838"/>
      <w:pgMar w:top="1134" w:right="850" w:bottom="1134" w:left="1701" w:header="708" w:footer="708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450"/>
    <w:rsid w:val="000839A1"/>
    <w:rsid w:val="000C4DE4"/>
    <w:rsid w:val="004B71C6"/>
    <w:rsid w:val="00680A49"/>
    <w:rsid w:val="006B7B2D"/>
    <w:rsid w:val="00812226"/>
    <w:rsid w:val="008B2450"/>
    <w:rsid w:val="00935811"/>
    <w:rsid w:val="00A63EBE"/>
    <w:rsid w:val="00D2100A"/>
    <w:rsid w:val="00D308E9"/>
    <w:rsid w:val="00D9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2013-03-14T07:37:00Z</dcterms:created>
  <dcterms:modified xsi:type="dcterms:W3CDTF">2013-03-14T09:06:00Z</dcterms:modified>
</cp:coreProperties>
</file>