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E6" w:rsidRDefault="009106E6" w:rsidP="009106E6">
      <w:pPr>
        <w:jc w:val="center"/>
        <w:rPr>
          <w:rFonts w:ascii="Times New Roman" w:hAnsi="Times New Roman" w:cs="Times New Roman"/>
          <w:b/>
          <w:sz w:val="40"/>
          <w:szCs w:val="40"/>
        </w:rPr>
      </w:pPr>
      <w:r>
        <w:rPr>
          <w:rFonts w:ascii="Times New Roman" w:hAnsi="Times New Roman" w:cs="Times New Roman"/>
          <w:b/>
          <w:sz w:val="40"/>
          <w:szCs w:val="40"/>
        </w:rPr>
        <w:t>Статья.</w:t>
      </w:r>
      <w:bookmarkStart w:id="0" w:name="_GoBack"/>
      <w:bookmarkEnd w:id="0"/>
    </w:p>
    <w:p w:rsidR="009106E6" w:rsidRDefault="009106E6" w:rsidP="009106E6">
      <w:pPr>
        <w:jc w:val="center"/>
        <w:rPr>
          <w:rFonts w:ascii="Times New Roman" w:hAnsi="Times New Roman" w:cs="Times New Roman"/>
          <w:b/>
          <w:sz w:val="32"/>
          <w:szCs w:val="32"/>
          <w:u w:val="single"/>
        </w:rPr>
      </w:pPr>
      <w:r>
        <w:rPr>
          <w:rFonts w:ascii="Times New Roman" w:hAnsi="Times New Roman" w:cs="Times New Roman"/>
          <w:b/>
          <w:sz w:val="32"/>
          <w:szCs w:val="32"/>
          <w:u w:val="single"/>
        </w:rPr>
        <w:t>Применение технологии «</w:t>
      </w:r>
      <w:proofErr w:type="spellStart"/>
      <w:proofErr w:type="gramStart"/>
      <w:r>
        <w:rPr>
          <w:rFonts w:ascii="Times New Roman" w:hAnsi="Times New Roman" w:cs="Times New Roman"/>
          <w:b/>
          <w:sz w:val="32"/>
          <w:szCs w:val="32"/>
          <w:u w:val="single"/>
        </w:rPr>
        <w:t>Интеллект-карт</w:t>
      </w:r>
      <w:proofErr w:type="spellEnd"/>
      <w:proofErr w:type="gramEnd"/>
      <w:r>
        <w:rPr>
          <w:rFonts w:ascii="Times New Roman" w:hAnsi="Times New Roman" w:cs="Times New Roman"/>
          <w:b/>
          <w:sz w:val="32"/>
          <w:szCs w:val="32"/>
          <w:u w:val="single"/>
        </w:rPr>
        <w:t>» на уроках английского языка.</w:t>
      </w:r>
    </w:p>
    <w:p w:rsidR="009106E6" w:rsidRDefault="009106E6" w:rsidP="009106E6">
      <w:pPr>
        <w:ind w:firstLine="708"/>
        <w:rPr>
          <w:rFonts w:ascii="Times New Roman" w:hAnsi="Times New Roman" w:cs="Times New Roman"/>
          <w:i/>
          <w:sz w:val="28"/>
          <w:szCs w:val="28"/>
        </w:rPr>
      </w:pPr>
      <w:r>
        <w:rPr>
          <w:rFonts w:ascii="Times New Roman" w:hAnsi="Times New Roman" w:cs="Times New Roman"/>
          <w:sz w:val="28"/>
          <w:szCs w:val="28"/>
        </w:rPr>
        <w:t xml:space="preserve">Психологи считают, что все, что делает человек, - технологично, т.е. имеет определенную цель и стратегию. Каждая технология – это последовательность шагов, ведущих к поставленной цели. Одной из таких современных технологий является универсальная технология – </w:t>
      </w:r>
      <w:proofErr w:type="spellStart"/>
      <w:proofErr w:type="gramStart"/>
      <w:r w:rsidRPr="00D8635E">
        <w:rPr>
          <w:rFonts w:ascii="Times New Roman" w:hAnsi="Times New Roman" w:cs="Times New Roman"/>
          <w:i/>
          <w:sz w:val="28"/>
          <w:szCs w:val="28"/>
          <w:highlight w:val="lightGray"/>
        </w:rPr>
        <w:t>интеллект-карт</w:t>
      </w:r>
      <w:proofErr w:type="spellEnd"/>
      <w:proofErr w:type="gramEnd"/>
      <w:r w:rsidRPr="00D8635E">
        <w:rPr>
          <w:rFonts w:ascii="Times New Roman" w:hAnsi="Times New Roman" w:cs="Times New Roman"/>
          <w:i/>
          <w:sz w:val="28"/>
          <w:szCs w:val="28"/>
          <w:highlight w:val="lightGray"/>
        </w:rPr>
        <w:t>.</w:t>
      </w:r>
    </w:p>
    <w:p w:rsidR="009106E6" w:rsidRDefault="009106E6" w:rsidP="009106E6">
      <w:pPr>
        <w:ind w:firstLine="708"/>
        <w:jc w:val="both"/>
        <w:rPr>
          <w:rFonts w:ascii="Times New Roman" w:hAnsi="Times New Roman" w:cs="Times New Roman"/>
          <w:sz w:val="28"/>
          <w:szCs w:val="28"/>
        </w:rPr>
      </w:pPr>
      <w:r w:rsidRPr="00D8635E">
        <w:rPr>
          <w:rFonts w:ascii="Times New Roman" w:hAnsi="Times New Roman" w:cs="Times New Roman"/>
          <w:i/>
          <w:sz w:val="28"/>
          <w:szCs w:val="28"/>
          <w:highlight w:val="lightGray"/>
        </w:rPr>
        <w:t>Интеллект-карта</w:t>
      </w:r>
      <w:r>
        <w:rPr>
          <w:rFonts w:ascii="Times New Roman" w:hAnsi="Times New Roman" w:cs="Times New Roman"/>
          <w:i/>
          <w:sz w:val="28"/>
          <w:szCs w:val="28"/>
        </w:rPr>
        <w:t xml:space="preserve"> </w:t>
      </w:r>
      <w:r>
        <w:rPr>
          <w:rFonts w:ascii="Times New Roman" w:hAnsi="Times New Roman" w:cs="Times New Roman"/>
          <w:sz w:val="28"/>
          <w:szCs w:val="28"/>
        </w:rPr>
        <w:t>раскрывает потенциал человеческого мозга, способствует связыванию мыслей и графическому выражению процессов многомерного мышления, выступает как инструмент развития памяти и мышления.</w:t>
      </w:r>
    </w:p>
    <w:p w:rsidR="009106E6" w:rsidRDefault="009106E6" w:rsidP="009106E6">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правила </w:t>
      </w:r>
      <w:proofErr w:type="spellStart"/>
      <w:proofErr w:type="gramStart"/>
      <w:r>
        <w:rPr>
          <w:rFonts w:ascii="Times New Roman" w:hAnsi="Times New Roman" w:cs="Times New Roman"/>
          <w:sz w:val="28"/>
          <w:szCs w:val="28"/>
        </w:rPr>
        <w:t>интеллект-карт</w:t>
      </w:r>
      <w:proofErr w:type="spellEnd"/>
      <w:proofErr w:type="gramEnd"/>
      <w:r>
        <w:rPr>
          <w:rFonts w:ascii="Times New Roman" w:hAnsi="Times New Roman" w:cs="Times New Roman"/>
          <w:sz w:val="28"/>
          <w:szCs w:val="28"/>
        </w:rPr>
        <w:t xml:space="preserve"> были представлены в 60 г.г. 20 в. Дж. </w:t>
      </w:r>
      <w:proofErr w:type="spellStart"/>
      <w:r>
        <w:rPr>
          <w:rFonts w:ascii="Times New Roman" w:hAnsi="Times New Roman" w:cs="Times New Roman"/>
          <w:sz w:val="28"/>
          <w:szCs w:val="28"/>
        </w:rPr>
        <w:t>Новаком</w:t>
      </w:r>
      <w:proofErr w:type="spellEnd"/>
      <w:r>
        <w:rPr>
          <w:rFonts w:ascii="Times New Roman" w:hAnsi="Times New Roman" w:cs="Times New Roman"/>
          <w:sz w:val="28"/>
          <w:szCs w:val="28"/>
        </w:rPr>
        <w:t xml:space="preserve">, а развил эту идею Тони </w:t>
      </w:r>
      <w:proofErr w:type="spellStart"/>
      <w:r>
        <w:rPr>
          <w:rFonts w:ascii="Times New Roman" w:hAnsi="Times New Roman" w:cs="Times New Roman"/>
          <w:sz w:val="28"/>
          <w:szCs w:val="28"/>
        </w:rPr>
        <w:t>Бьюзен</w:t>
      </w:r>
      <w:proofErr w:type="spellEnd"/>
      <w:r>
        <w:rPr>
          <w:rFonts w:ascii="Times New Roman" w:hAnsi="Times New Roman" w:cs="Times New Roman"/>
          <w:sz w:val="28"/>
          <w:szCs w:val="28"/>
        </w:rPr>
        <w:t xml:space="preserve"> и назвал ее методом </w:t>
      </w:r>
      <w:r>
        <w:rPr>
          <w:rFonts w:ascii="Times New Roman" w:hAnsi="Times New Roman" w:cs="Times New Roman"/>
          <w:sz w:val="28"/>
          <w:szCs w:val="28"/>
          <w:lang w:val="en-US"/>
        </w:rPr>
        <w:t>Mind</w:t>
      </w:r>
      <w:r w:rsidRPr="009106E6">
        <w:rPr>
          <w:rFonts w:ascii="Times New Roman" w:hAnsi="Times New Roman" w:cs="Times New Roman"/>
          <w:sz w:val="28"/>
          <w:szCs w:val="28"/>
        </w:rPr>
        <w:t xml:space="preserve"> </w:t>
      </w:r>
      <w:r>
        <w:rPr>
          <w:rFonts w:ascii="Times New Roman" w:hAnsi="Times New Roman" w:cs="Times New Roman"/>
          <w:sz w:val="28"/>
          <w:szCs w:val="28"/>
          <w:lang w:val="en-US"/>
        </w:rPr>
        <w:t>Map</w:t>
      </w:r>
      <w:r>
        <w:rPr>
          <w:rFonts w:ascii="Times New Roman" w:hAnsi="Times New Roman" w:cs="Times New Roman"/>
          <w:sz w:val="28"/>
          <w:szCs w:val="28"/>
        </w:rPr>
        <w:t>.</w:t>
      </w:r>
    </w:p>
    <w:p w:rsidR="009106E6" w:rsidRDefault="009106E6" w:rsidP="009106E6">
      <w:pPr>
        <w:ind w:firstLine="708"/>
        <w:jc w:val="both"/>
        <w:rPr>
          <w:rFonts w:ascii="Times New Roman" w:hAnsi="Times New Roman" w:cs="Times New Roman"/>
          <w:sz w:val="28"/>
          <w:szCs w:val="28"/>
        </w:rPr>
      </w:pPr>
      <w:r>
        <w:rPr>
          <w:rFonts w:ascii="Times New Roman" w:hAnsi="Times New Roman" w:cs="Times New Roman"/>
          <w:sz w:val="28"/>
          <w:szCs w:val="28"/>
        </w:rPr>
        <w:t xml:space="preserve">Четыре основные особенности </w:t>
      </w:r>
      <w:proofErr w:type="spellStart"/>
      <w:proofErr w:type="gramStart"/>
      <w:r>
        <w:rPr>
          <w:rFonts w:ascii="Times New Roman" w:hAnsi="Times New Roman" w:cs="Times New Roman"/>
          <w:sz w:val="28"/>
          <w:szCs w:val="28"/>
        </w:rPr>
        <w:t>интеллект-карт</w:t>
      </w:r>
      <w:proofErr w:type="spellEnd"/>
      <w:proofErr w:type="gramEnd"/>
      <w:r>
        <w:rPr>
          <w:rFonts w:ascii="Times New Roman" w:hAnsi="Times New Roman" w:cs="Times New Roman"/>
          <w:sz w:val="28"/>
          <w:szCs w:val="28"/>
        </w:rPr>
        <w:t xml:space="preserve"> заключаются в следующем:</w:t>
      </w:r>
    </w:p>
    <w:p w:rsidR="009106E6" w:rsidRDefault="009106E6" w:rsidP="009106E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Объект изучения – центральный образ</w:t>
      </w:r>
      <w:r>
        <w:rPr>
          <w:rFonts w:ascii="Times New Roman" w:hAnsi="Times New Roman" w:cs="Times New Roman"/>
          <w:sz w:val="28"/>
          <w:szCs w:val="28"/>
          <w:lang w:val="en-US"/>
        </w:rPr>
        <w:t>;</w:t>
      </w:r>
    </w:p>
    <w:p w:rsidR="009106E6" w:rsidRDefault="009106E6" w:rsidP="009106E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Основные темы и идеи расходятся от центрального образа в виде идей;</w:t>
      </w:r>
    </w:p>
    <w:p w:rsidR="009106E6" w:rsidRDefault="009106E6" w:rsidP="009106E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Вет</w:t>
      </w:r>
      <w:r w:rsidR="00D8635E">
        <w:rPr>
          <w:rFonts w:ascii="Times New Roman" w:hAnsi="Times New Roman" w:cs="Times New Roman"/>
          <w:sz w:val="28"/>
          <w:szCs w:val="28"/>
        </w:rPr>
        <w:t>ви принимают форму плавных линий</w:t>
      </w:r>
      <w:r>
        <w:rPr>
          <w:rFonts w:ascii="Times New Roman" w:hAnsi="Times New Roman" w:cs="Times New Roman"/>
          <w:sz w:val="28"/>
          <w:szCs w:val="28"/>
        </w:rPr>
        <w:t>,</w:t>
      </w:r>
      <w:r w:rsidR="00D8635E">
        <w:rPr>
          <w:rFonts w:ascii="Times New Roman" w:hAnsi="Times New Roman" w:cs="Times New Roman"/>
          <w:sz w:val="28"/>
          <w:szCs w:val="28"/>
        </w:rPr>
        <w:t xml:space="preserve"> </w:t>
      </w:r>
      <w:r>
        <w:rPr>
          <w:rFonts w:ascii="Times New Roman" w:hAnsi="Times New Roman" w:cs="Times New Roman"/>
          <w:sz w:val="28"/>
          <w:szCs w:val="28"/>
        </w:rPr>
        <w:t>объединяются и обозначаются ключевыми понятиями (словами). Идеи следующего порядка изображаются в виде ветвей и т.д.</w:t>
      </w:r>
    </w:p>
    <w:p w:rsidR="009106E6" w:rsidRDefault="009106E6" w:rsidP="009106E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Ветви формируют единую структуру – систему.</w:t>
      </w:r>
    </w:p>
    <w:p w:rsidR="009106E6" w:rsidRDefault="009106E6" w:rsidP="009106E6">
      <w:pPr>
        <w:ind w:firstLine="708"/>
        <w:jc w:val="both"/>
        <w:rPr>
          <w:rFonts w:ascii="Times New Roman" w:hAnsi="Times New Roman" w:cs="Times New Roman"/>
          <w:sz w:val="28"/>
          <w:szCs w:val="28"/>
        </w:rPr>
      </w:pPr>
      <w:r>
        <w:rPr>
          <w:rFonts w:ascii="Times New Roman" w:hAnsi="Times New Roman" w:cs="Times New Roman"/>
          <w:sz w:val="28"/>
          <w:szCs w:val="28"/>
        </w:rPr>
        <w:t>Качество и эффективность карт можно улучшить с помощью цвета, рисунков, символов и аббревиатур.</w:t>
      </w:r>
    </w:p>
    <w:p w:rsidR="009106E6" w:rsidRDefault="009106E6" w:rsidP="009106E6">
      <w:pPr>
        <w:jc w:val="center"/>
        <w:rPr>
          <w:rFonts w:ascii="Times New Roman" w:hAnsi="Times New Roman" w:cs="Times New Roman"/>
          <w:b/>
          <w:i/>
          <w:sz w:val="28"/>
          <w:szCs w:val="28"/>
        </w:rPr>
      </w:pPr>
      <w:r>
        <w:rPr>
          <w:rFonts w:ascii="Times New Roman" w:hAnsi="Times New Roman" w:cs="Times New Roman"/>
          <w:b/>
          <w:i/>
          <w:sz w:val="28"/>
          <w:szCs w:val="28"/>
        </w:rPr>
        <w:t xml:space="preserve">Создание </w:t>
      </w:r>
      <w:proofErr w:type="spellStart"/>
      <w:proofErr w:type="gramStart"/>
      <w:r>
        <w:rPr>
          <w:rFonts w:ascii="Times New Roman" w:hAnsi="Times New Roman" w:cs="Times New Roman"/>
          <w:b/>
          <w:i/>
          <w:sz w:val="28"/>
          <w:szCs w:val="28"/>
        </w:rPr>
        <w:t>интеллект-карт</w:t>
      </w:r>
      <w:proofErr w:type="spellEnd"/>
      <w:proofErr w:type="gramEnd"/>
      <w:r>
        <w:rPr>
          <w:rFonts w:ascii="Times New Roman" w:hAnsi="Times New Roman" w:cs="Times New Roman"/>
          <w:b/>
          <w:i/>
          <w:sz w:val="28"/>
          <w:szCs w:val="28"/>
        </w:rPr>
        <w:t>.</w:t>
      </w:r>
    </w:p>
    <w:p w:rsidR="009106E6" w:rsidRPr="00391D60" w:rsidRDefault="009106E6" w:rsidP="009106E6">
      <w:pPr>
        <w:ind w:firstLine="708"/>
        <w:jc w:val="both"/>
        <w:rPr>
          <w:rFonts w:ascii="Times New Roman" w:hAnsi="Times New Roman" w:cs="Times New Roman"/>
          <w:sz w:val="28"/>
          <w:szCs w:val="28"/>
        </w:rPr>
      </w:pPr>
      <w:r>
        <w:rPr>
          <w:rFonts w:ascii="Times New Roman" w:hAnsi="Times New Roman" w:cs="Times New Roman"/>
          <w:sz w:val="28"/>
          <w:szCs w:val="28"/>
        </w:rPr>
        <w:t xml:space="preserve">Интеллект-карта - это неотъемлемая часть ассоциативного мышления, отправной точкой которого является центральный объект. Суть создания </w:t>
      </w:r>
      <w:proofErr w:type="spellStart"/>
      <w:proofErr w:type="gramStart"/>
      <w:r>
        <w:rPr>
          <w:rFonts w:ascii="Times New Roman" w:hAnsi="Times New Roman" w:cs="Times New Roman"/>
          <w:sz w:val="28"/>
          <w:szCs w:val="28"/>
        </w:rPr>
        <w:t>интеллект-карт</w:t>
      </w:r>
      <w:proofErr w:type="spellEnd"/>
      <w:proofErr w:type="gramEnd"/>
      <w:r>
        <w:rPr>
          <w:rFonts w:ascii="Times New Roman" w:hAnsi="Times New Roman" w:cs="Times New Roman"/>
          <w:sz w:val="28"/>
          <w:szCs w:val="28"/>
        </w:rPr>
        <w:t xml:space="preserve"> заключается в следующем: берется основная тема, от нее строятся различные идеи как ветви от дерева или лучи от солнца. Устанавливаются связи между различными ветвями. От каждой новой идей (слова) может исходить новая идея, связанная с ней. Основой карт могут стать также и символы, и знаки, и рисунки.</w:t>
      </w:r>
    </w:p>
    <w:p w:rsidR="009106E6" w:rsidRPr="00391D60" w:rsidRDefault="009106E6" w:rsidP="009106E6">
      <w:pPr>
        <w:ind w:firstLine="708"/>
        <w:jc w:val="both"/>
        <w:rPr>
          <w:rFonts w:ascii="Times New Roman" w:hAnsi="Times New Roman" w:cs="Times New Roman"/>
          <w:sz w:val="28"/>
          <w:szCs w:val="28"/>
        </w:rPr>
      </w:pPr>
    </w:p>
    <w:p w:rsidR="009106E6" w:rsidRDefault="009106E6" w:rsidP="009106E6">
      <w:pPr>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 xml:space="preserve">Правила создания </w:t>
      </w:r>
      <w:proofErr w:type="spellStart"/>
      <w:proofErr w:type="gramStart"/>
      <w:r>
        <w:rPr>
          <w:rFonts w:ascii="Times New Roman" w:hAnsi="Times New Roman" w:cs="Times New Roman"/>
          <w:b/>
          <w:sz w:val="28"/>
          <w:szCs w:val="28"/>
        </w:rPr>
        <w:t>интеллект-карт</w:t>
      </w:r>
      <w:proofErr w:type="spellEnd"/>
      <w:proofErr w:type="gramEnd"/>
      <w:r>
        <w:rPr>
          <w:rFonts w:ascii="Times New Roman" w:hAnsi="Times New Roman" w:cs="Times New Roman"/>
          <w:b/>
          <w:sz w:val="28"/>
          <w:szCs w:val="28"/>
          <w:lang w:val="en-US"/>
        </w:rPr>
        <w:t>:</w:t>
      </w:r>
    </w:p>
    <w:p w:rsidR="009106E6" w:rsidRDefault="009106E6" w:rsidP="009106E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Начинать нужно с основной идеи (темы), которая записывается в середине. Можно использовать </w:t>
      </w:r>
      <w:proofErr w:type="spellStart"/>
      <w:r>
        <w:rPr>
          <w:rFonts w:ascii="Times New Roman" w:hAnsi="Times New Roman" w:cs="Times New Roman"/>
          <w:sz w:val="28"/>
          <w:szCs w:val="28"/>
        </w:rPr>
        <w:t>текстовыделители</w:t>
      </w:r>
      <w:proofErr w:type="spellEnd"/>
      <w:r>
        <w:rPr>
          <w:rFonts w:ascii="Times New Roman" w:hAnsi="Times New Roman" w:cs="Times New Roman"/>
          <w:sz w:val="28"/>
          <w:szCs w:val="28"/>
        </w:rPr>
        <w:t xml:space="preserve"> для выделения цветом.</w:t>
      </w:r>
    </w:p>
    <w:p w:rsidR="009106E6" w:rsidRDefault="009106E6" w:rsidP="009106E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Находим  наиболее важные общие идеи, относящиеся к основной теме, располагаем их вокруг основной идеи.</w:t>
      </w:r>
    </w:p>
    <w:p w:rsidR="009106E6" w:rsidRDefault="009106E6" w:rsidP="009106E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Каждую тему </w:t>
      </w:r>
      <w:proofErr w:type="gramStart"/>
      <w:r>
        <w:rPr>
          <w:rFonts w:ascii="Times New Roman" w:hAnsi="Times New Roman" w:cs="Times New Roman"/>
          <w:sz w:val="28"/>
          <w:szCs w:val="28"/>
        </w:rPr>
        <w:t>развиваем</w:t>
      </w:r>
      <w:proofErr w:type="gramEnd"/>
      <w:r>
        <w:rPr>
          <w:rFonts w:ascii="Times New Roman" w:hAnsi="Times New Roman" w:cs="Times New Roman"/>
          <w:sz w:val="28"/>
          <w:szCs w:val="28"/>
        </w:rPr>
        <w:t xml:space="preserve"> таким образом далее.</w:t>
      </w:r>
    </w:p>
    <w:p w:rsidR="009106E6" w:rsidRDefault="009106E6" w:rsidP="009106E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Используем стрелочки для связи объектов.</w:t>
      </w:r>
    </w:p>
    <w:p w:rsidR="009106E6" w:rsidRDefault="009106E6" w:rsidP="009106E6">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Неоднократно работаем с созданной </w:t>
      </w:r>
      <w:proofErr w:type="spellStart"/>
      <w:r>
        <w:rPr>
          <w:rFonts w:ascii="Times New Roman" w:hAnsi="Times New Roman" w:cs="Times New Roman"/>
          <w:sz w:val="28"/>
          <w:szCs w:val="28"/>
        </w:rPr>
        <w:t>интеллект-картой</w:t>
      </w:r>
      <w:proofErr w:type="spellEnd"/>
      <w:r>
        <w:rPr>
          <w:rFonts w:ascii="Times New Roman" w:hAnsi="Times New Roman" w:cs="Times New Roman"/>
          <w:sz w:val="28"/>
          <w:szCs w:val="28"/>
        </w:rPr>
        <w:t>, запоминаем информацию, тренируем память, упрочняем знаний.</w:t>
      </w:r>
      <w:proofErr w:type="gramEnd"/>
    </w:p>
    <w:p w:rsidR="009106E6" w:rsidRDefault="009106E6" w:rsidP="009106E6">
      <w:pPr>
        <w:jc w:val="center"/>
        <w:rPr>
          <w:rFonts w:ascii="Times New Roman" w:hAnsi="Times New Roman" w:cs="Times New Roman"/>
          <w:b/>
          <w:sz w:val="28"/>
          <w:szCs w:val="28"/>
        </w:rPr>
      </w:pPr>
      <w:r>
        <w:rPr>
          <w:rFonts w:ascii="Times New Roman" w:hAnsi="Times New Roman" w:cs="Times New Roman"/>
          <w:b/>
          <w:sz w:val="28"/>
          <w:szCs w:val="28"/>
        </w:rPr>
        <w:t xml:space="preserve">Преимущества применения </w:t>
      </w:r>
      <w:proofErr w:type="spellStart"/>
      <w:proofErr w:type="gramStart"/>
      <w:r>
        <w:rPr>
          <w:rFonts w:ascii="Times New Roman" w:hAnsi="Times New Roman" w:cs="Times New Roman"/>
          <w:b/>
          <w:sz w:val="28"/>
          <w:szCs w:val="28"/>
        </w:rPr>
        <w:t>интеллект-карт</w:t>
      </w:r>
      <w:proofErr w:type="spellEnd"/>
      <w:proofErr w:type="gramEnd"/>
      <w:r>
        <w:rPr>
          <w:rFonts w:ascii="Times New Roman" w:hAnsi="Times New Roman" w:cs="Times New Roman"/>
          <w:b/>
          <w:sz w:val="28"/>
          <w:szCs w:val="28"/>
          <w:lang w:val="en-US"/>
        </w:rPr>
        <w:t>:</w:t>
      </w:r>
    </w:p>
    <w:p w:rsidR="009106E6" w:rsidRDefault="009106E6" w:rsidP="009106E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Применение </w:t>
      </w:r>
      <w:proofErr w:type="spellStart"/>
      <w:proofErr w:type="gramStart"/>
      <w:r>
        <w:rPr>
          <w:rFonts w:ascii="Times New Roman" w:hAnsi="Times New Roman" w:cs="Times New Roman"/>
          <w:sz w:val="28"/>
          <w:szCs w:val="28"/>
        </w:rPr>
        <w:t>интеллект-карт</w:t>
      </w:r>
      <w:proofErr w:type="spellEnd"/>
      <w:proofErr w:type="gramEnd"/>
      <w:r>
        <w:rPr>
          <w:rFonts w:ascii="Times New Roman" w:hAnsi="Times New Roman" w:cs="Times New Roman"/>
          <w:sz w:val="28"/>
          <w:szCs w:val="28"/>
        </w:rPr>
        <w:t xml:space="preserve"> избавляет от огромного количества лишней работы в деятельности учителя и учеников. </w:t>
      </w:r>
    </w:p>
    <w:p w:rsidR="009106E6" w:rsidRDefault="009106E6" w:rsidP="009106E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Учащиеся могут применять данный метод при подготовке к экзаменам, для запоминания ключевой информации. </w:t>
      </w:r>
    </w:p>
    <w:p w:rsidR="009106E6" w:rsidRDefault="009106E6" w:rsidP="009106E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Интеллект-карта позволяет провести «мозговой штурм» на уроке, мобилизовать мыслительную деятельность и развивать интеллектуальну</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умственную) деятельность.</w:t>
      </w:r>
    </w:p>
    <w:p w:rsidR="009106E6" w:rsidRDefault="009106E6" w:rsidP="009106E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Метод </w:t>
      </w:r>
      <w:proofErr w:type="spellStart"/>
      <w:proofErr w:type="gramStart"/>
      <w:r>
        <w:rPr>
          <w:rFonts w:ascii="Times New Roman" w:hAnsi="Times New Roman" w:cs="Times New Roman"/>
          <w:sz w:val="28"/>
          <w:szCs w:val="28"/>
        </w:rPr>
        <w:t>интеллект-карт</w:t>
      </w:r>
      <w:proofErr w:type="spellEnd"/>
      <w:proofErr w:type="gramEnd"/>
      <w:r>
        <w:rPr>
          <w:rFonts w:ascii="Times New Roman" w:hAnsi="Times New Roman" w:cs="Times New Roman"/>
          <w:sz w:val="28"/>
          <w:szCs w:val="28"/>
        </w:rPr>
        <w:t xml:space="preserve"> делает мышление более гибким и четким, развивает интуицию, творческие способности учащегося.</w:t>
      </w:r>
    </w:p>
    <w:p w:rsidR="009106E6" w:rsidRDefault="009106E6" w:rsidP="009106E6">
      <w:pPr>
        <w:jc w:val="both"/>
        <w:rPr>
          <w:rFonts w:ascii="Times New Roman" w:hAnsi="Times New Roman" w:cs="Times New Roman"/>
          <w:sz w:val="28"/>
          <w:szCs w:val="28"/>
        </w:rPr>
      </w:pPr>
    </w:p>
    <w:p w:rsidR="009106E6" w:rsidRDefault="009106E6" w:rsidP="009106E6">
      <w:pPr>
        <w:jc w:val="center"/>
        <w:rPr>
          <w:rFonts w:ascii="Times New Roman" w:hAnsi="Times New Roman" w:cs="Times New Roman"/>
          <w:b/>
          <w:sz w:val="28"/>
          <w:szCs w:val="28"/>
        </w:rPr>
      </w:pPr>
      <w:r>
        <w:rPr>
          <w:rFonts w:ascii="Times New Roman" w:hAnsi="Times New Roman" w:cs="Times New Roman"/>
          <w:b/>
          <w:sz w:val="28"/>
          <w:szCs w:val="28"/>
        </w:rPr>
        <w:t xml:space="preserve">Применение </w:t>
      </w:r>
      <w:proofErr w:type="spellStart"/>
      <w:proofErr w:type="gramStart"/>
      <w:r>
        <w:rPr>
          <w:rFonts w:ascii="Times New Roman" w:hAnsi="Times New Roman" w:cs="Times New Roman"/>
          <w:b/>
          <w:sz w:val="28"/>
          <w:szCs w:val="28"/>
        </w:rPr>
        <w:t>интеллект-карт</w:t>
      </w:r>
      <w:proofErr w:type="spellEnd"/>
      <w:proofErr w:type="gramEnd"/>
      <w:r>
        <w:rPr>
          <w:rFonts w:ascii="Times New Roman" w:hAnsi="Times New Roman" w:cs="Times New Roman"/>
          <w:b/>
          <w:sz w:val="28"/>
          <w:szCs w:val="28"/>
        </w:rPr>
        <w:t xml:space="preserve"> в образовательном процессе.</w:t>
      </w:r>
    </w:p>
    <w:p w:rsidR="009106E6" w:rsidRDefault="009106E6" w:rsidP="00D8635E">
      <w:pPr>
        <w:ind w:firstLine="708"/>
        <w:jc w:val="both"/>
        <w:rPr>
          <w:rFonts w:ascii="Times New Roman" w:hAnsi="Times New Roman" w:cs="Times New Roman"/>
          <w:sz w:val="28"/>
          <w:szCs w:val="28"/>
        </w:rPr>
      </w:pPr>
      <w:r>
        <w:rPr>
          <w:rFonts w:ascii="Times New Roman" w:hAnsi="Times New Roman" w:cs="Times New Roman"/>
          <w:sz w:val="28"/>
          <w:szCs w:val="28"/>
        </w:rPr>
        <w:t xml:space="preserve">Технология </w:t>
      </w:r>
      <w:proofErr w:type="spellStart"/>
      <w:proofErr w:type="gramStart"/>
      <w:r>
        <w:rPr>
          <w:rFonts w:ascii="Times New Roman" w:hAnsi="Times New Roman" w:cs="Times New Roman"/>
          <w:sz w:val="28"/>
          <w:szCs w:val="28"/>
        </w:rPr>
        <w:t>интеллект-карт</w:t>
      </w:r>
      <w:proofErr w:type="spellEnd"/>
      <w:proofErr w:type="gramEnd"/>
      <w:r>
        <w:rPr>
          <w:rFonts w:ascii="Times New Roman" w:hAnsi="Times New Roman" w:cs="Times New Roman"/>
          <w:sz w:val="28"/>
          <w:szCs w:val="28"/>
        </w:rPr>
        <w:t xml:space="preserve"> применима в разных сферах жизни и в образовательной сфере в том числе. Она помогает учителю при проведении урока систематизации и обобщения лексико-грамматического  материал</w:t>
      </w:r>
      <w:r w:rsidR="00D8635E">
        <w:rPr>
          <w:rFonts w:ascii="Times New Roman" w:hAnsi="Times New Roman" w:cs="Times New Roman"/>
          <w:sz w:val="28"/>
          <w:szCs w:val="28"/>
        </w:rPr>
        <w:t xml:space="preserve">а, </w:t>
      </w:r>
      <w:r w:rsidR="00D8635E" w:rsidRPr="00D8635E">
        <w:rPr>
          <w:rFonts w:ascii="Times New Roman" w:hAnsi="Times New Roman" w:cs="Times New Roman"/>
          <w:sz w:val="28"/>
          <w:szCs w:val="28"/>
        </w:rPr>
        <w:t xml:space="preserve">урока введения новых знаний </w:t>
      </w:r>
      <w:r w:rsidRPr="00D8635E">
        <w:rPr>
          <w:rFonts w:ascii="Times New Roman" w:hAnsi="Times New Roman" w:cs="Times New Roman"/>
          <w:sz w:val="28"/>
          <w:szCs w:val="28"/>
        </w:rPr>
        <w:t>и т.д.</w:t>
      </w:r>
    </w:p>
    <w:p w:rsidR="009106E6" w:rsidRDefault="009106E6" w:rsidP="009106E6">
      <w:pPr>
        <w:jc w:val="both"/>
        <w:rPr>
          <w:rFonts w:ascii="Times New Roman" w:hAnsi="Times New Roman" w:cs="Times New Roman"/>
          <w:sz w:val="28"/>
          <w:szCs w:val="28"/>
        </w:rPr>
      </w:pPr>
      <w:r w:rsidRPr="00D8635E">
        <w:rPr>
          <w:rFonts w:ascii="Times New Roman" w:hAnsi="Times New Roman" w:cs="Times New Roman"/>
          <w:noProof/>
          <w:color w:val="548DD4" w:themeColor="text2" w:themeTint="99"/>
          <w:sz w:val="28"/>
          <w:szCs w:val="28"/>
          <w:highlight w:val="darkBlue"/>
          <w:lang w:eastAsia="ru-RU"/>
        </w:rPr>
        <w:lastRenderedPageBreak/>
        <w:drawing>
          <wp:inline distT="0" distB="0" distL="0" distR="0">
            <wp:extent cx="5667375" cy="3086100"/>
            <wp:effectExtent l="19050" t="0" r="9525" b="0"/>
            <wp:docPr id="1" name="Рисунок 0"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Scan.jpg"/>
                    <pic:cNvPicPr>
                      <a:picLocks noChangeAspect="1" noChangeArrowheads="1"/>
                    </pic:cNvPicPr>
                  </pic:nvPicPr>
                  <pic:blipFill>
                    <a:blip r:embed="rId5" cstate="print"/>
                    <a:srcRect t="9430" r="1118" b="51401"/>
                    <a:stretch>
                      <a:fillRect/>
                    </a:stretch>
                  </pic:blipFill>
                  <pic:spPr bwMode="auto">
                    <a:xfrm>
                      <a:off x="0" y="0"/>
                      <a:ext cx="5667375" cy="3086100"/>
                    </a:xfrm>
                    <a:prstGeom prst="rect">
                      <a:avLst/>
                    </a:prstGeom>
                    <a:noFill/>
                    <a:ln w="9525">
                      <a:noFill/>
                      <a:miter lim="800000"/>
                      <a:headEnd/>
                      <a:tailEnd/>
                    </a:ln>
                  </pic:spPr>
                </pic:pic>
              </a:graphicData>
            </a:graphic>
          </wp:inline>
        </w:drawing>
      </w:r>
    </w:p>
    <w:p w:rsidR="00D8635E" w:rsidRDefault="00D8635E" w:rsidP="009106E6">
      <w:pPr>
        <w:jc w:val="both"/>
        <w:rPr>
          <w:rFonts w:ascii="Times New Roman" w:hAnsi="Times New Roman" w:cs="Times New Roman"/>
          <w:sz w:val="28"/>
          <w:szCs w:val="28"/>
        </w:rPr>
      </w:pPr>
      <w:r w:rsidRPr="00D8635E">
        <w:rPr>
          <w:rFonts w:ascii="Times New Roman" w:hAnsi="Times New Roman" w:cs="Times New Roman"/>
          <w:noProof/>
          <w:sz w:val="28"/>
          <w:szCs w:val="28"/>
          <w:lang w:eastAsia="ru-RU"/>
        </w:rPr>
        <w:drawing>
          <wp:inline distT="0" distB="0" distL="0" distR="0">
            <wp:extent cx="5057775" cy="3105150"/>
            <wp:effectExtent l="19050" t="0" r="9525" b="0"/>
            <wp:docPr id="3" name="Рисунок 1" descr="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jpg"/>
                    <pic:cNvPicPr>
                      <a:picLocks noChangeAspect="1" noChangeArrowheads="1"/>
                    </pic:cNvPicPr>
                  </pic:nvPicPr>
                  <pic:blipFill>
                    <a:blip r:embed="rId6" cstate="print"/>
                    <a:srcRect l="13295" t="19862" r="6105" b="12100"/>
                    <a:stretch>
                      <a:fillRect/>
                    </a:stretch>
                  </pic:blipFill>
                  <pic:spPr bwMode="auto">
                    <a:xfrm>
                      <a:off x="0" y="0"/>
                      <a:ext cx="5057775" cy="3105150"/>
                    </a:xfrm>
                    <a:prstGeom prst="rect">
                      <a:avLst/>
                    </a:prstGeom>
                    <a:noFill/>
                    <a:ln w="9525">
                      <a:noFill/>
                      <a:miter lim="800000"/>
                      <a:headEnd/>
                      <a:tailEnd/>
                    </a:ln>
                  </pic:spPr>
                </pic:pic>
              </a:graphicData>
            </a:graphic>
          </wp:inline>
        </w:drawing>
      </w:r>
    </w:p>
    <w:p w:rsidR="009106E6" w:rsidRDefault="001438A0" w:rsidP="009106E6">
      <w:pPr>
        <w:jc w:val="both"/>
        <w:rPr>
          <w:rFonts w:ascii="Times New Roman" w:hAnsi="Times New Roman" w:cs="Times New Roman"/>
          <w:sz w:val="28"/>
          <w:szCs w:val="28"/>
        </w:rPr>
      </w:pPr>
      <w:r>
        <w:rPr>
          <w:noProof/>
          <w:lang w:eastAsia="ru-RU"/>
        </w:rPr>
        <w:lastRenderedPageBreak/>
        <w:drawing>
          <wp:inline distT="0" distB="0" distL="0" distR="0">
            <wp:extent cx="4495800" cy="3391723"/>
            <wp:effectExtent l="19050" t="0" r="0" b="0"/>
            <wp:docPr id="15" name="Рисунок 15" descr="http://sopov-ist.ucoz.ru/Kartinki/skrin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pov-ist.ucoz.ru/Kartinki/skrin22.png"/>
                    <pic:cNvPicPr>
                      <a:picLocks noChangeAspect="1" noChangeArrowheads="1"/>
                    </pic:cNvPicPr>
                  </pic:nvPicPr>
                  <pic:blipFill>
                    <a:blip r:embed="rId7" cstate="print"/>
                    <a:srcRect/>
                    <a:stretch>
                      <a:fillRect/>
                    </a:stretch>
                  </pic:blipFill>
                  <pic:spPr bwMode="auto">
                    <a:xfrm>
                      <a:off x="0" y="0"/>
                      <a:ext cx="4495800" cy="3391723"/>
                    </a:xfrm>
                    <a:prstGeom prst="rect">
                      <a:avLst/>
                    </a:prstGeom>
                    <a:noFill/>
                    <a:ln w="9525">
                      <a:noFill/>
                      <a:miter lim="800000"/>
                      <a:headEnd/>
                      <a:tailEnd/>
                    </a:ln>
                  </pic:spPr>
                </pic:pic>
              </a:graphicData>
            </a:graphic>
          </wp:inline>
        </w:drawing>
      </w:r>
    </w:p>
    <w:p w:rsidR="009106E6" w:rsidRDefault="009106E6" w:rsidP="009106E6">
      <w:pPr>
        <w:jc w:val="both"/>
        <w:rPr>
          <w:rFonts w:ascii="Times New Roman" w:hAnsi="Times New Roman" w:cs="Times New Roman"/>
          <w:sz w:val="28"/>
          <w:szCs w:val="28"/>
        </w:rPr>
      </w:pPr>
    </w:p>
    <w:p w:rsidR="00067FBD" w:rsidRDefault="00D8635E">
      <w:r>
        <w:rPr>
          <w:noProof/>
          <w:lang w:eastAsia="ru-RU"/>
        </w:rPr>
        <w:drawing>
          <wp:inline distT="0" distB="0" distL="0" distR="0">
            <wp:extent cx="4495800" cy="3371850"/>
            <wp:effectExtent l="19050" t="0" r="0" b="0"/>
            <wp:docPr id="18" name="Рисунок 18" descr="C:\Users\Анна\Desktop\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Анна\Desktop\img8.jpg"/>
                    <pic:cNvPicPr>
                      <a:picLocks noChangeAspect="1" noChangeArrowheads="1"/>
                    </pic:cNvPicPr>
                  </pic:nvPicPr>
                  <pic:blipFill>
                    <a:blip r:embed="rId8" cstate="print"/>
                    <a:srcRect/>
                    <a:stretch>
                      <a:fillRect/>
                    </a:stretch>
                  </pic:blipFill>
                  <pic:spPr bwMode="auto">
                    <a:xfrm>
                      <a:off x="0" y="0"/>
                      <a:ext cx="4495800" cy="3371850"/>
                    </a:xfrm>
                    <a:prstGeom prst="rect">
                      <a:avLst/>
                    </a:prstGeom>
                    <a:noFill/>
                    <a:ln w="9525">
                      <a:noFill/>
                      <a:miter lim="800000"/>
                      <a:headEnd/>
                      <a:tailEnd/>
                    </a:ln>
                  </pic:spPr>
                </pic:pic>
              </a:graphicData>
            </a:graphic>
          </wp:inline>
        </w:drawing>
      </w:r>
    </w:p>
    <w:p w:rsidR="00391D60" w:rsidRDefault="00391D60"/>
    <w:p w:rsidR="00391D60" w:rsidRDefault="00391D60"/>
    <w:p w:rsidR="005257DC" w:rsidRDefault="005257DC" w:rsidP="00391D60">
      <w:pPr>
        <w:jc w:val="center"/>
        <w:rPr>
          <w:rFonts w:ascii="Times New Roman" w:hAnsi="Times New Roman" w:cs="Times New Roman"/>
          <w:b/>
          <w:sz w:val="28"/>
          <w:szCs w:val="28"/>
        </w:rPr>
      </w:pPr>
    </w:p>
    <w:p w:rsidR="005257DC" w:rsidRDefault="005257DC" w:rsidP="00391D60">
      <w:pPr>
        <w:jc w:val="center"/>
        <w:rPr>
          <w:rFonts w:ascii="Times New Roman" w:hAnsi="Times New Roman" w:cs="Times New Roman"/>
          <w:b/>
          <w:sz w:val="28"/>
          <w:szCs w:val="28"/>
        </w:rPr>
      </w:pPr>
    </w:p>
    <w:p w:rsidR="005257DC" w:rsidRDefault="005257DC" w:rsidP="00391D60">
      <w:pPr>
        <w:jc w:val="center"/>
        <w:rPr>
          <w:rFonts w:ascii="Times New Roman" w:hAnsi="Times New Roman" w:cs="Times New Roman"/>
          <w:b/>
          <w:sz w:val="28"/>
          <w:szCs w:val="28"/>
        </w:rPr>
      </w:pPr>
    </w:p>
    <w:p w:rsidR="00391D60" w:rsidRDefault="00391D60" w:rsidP="00391D60">
      <w:pPr>
        <w:jc w:val="center"/>
        <w:rPr>
          <w:rFonts w:ascii="Times New Roman" w:hAnsi="Times New Roman" w:cs="Times New Roman"/>
          <w:b/>
          <w:sz w:val="28"/>
          <w:szCs w:val="28"/>
        </w:rPr>
      </w:pPr>
      <w:r w:rsidRPr="00391D60">
        <w:rPr>
          <w:rFonts w:ascii="Times New Roman" w:hAnsi="Times New Roman" w:cs="Times New Roman"/>
          <w:b/>
          <w:sz w:val="28"/>
          <w:szCs w:val="28"/>
        </w:rPr>
        <w:lastRenderedPageBreak/>
        <w:t xml:space="preserve">Роль </w:t>
      </w:r>
      <w:proofErr w:type="spellStart"/>
      <w:proofErr w:type="gramStart"/>
      <w:r w:rsidRPr="00391D60">
        <w:rPr>
          <w:rFonts w:ascii="Times New Roman" w:hAnsi="Times New Roman" w:cs="Times New Roman"/>
          <w:b/>
          <w:sz w:val="28"/>
          <w:szCs w:val="28"/>
        </w:rPr>
        <w:t>интеллект-карт</w:t>
      </w:r>
      <w:proofErr w:type="spellEnd"/>
      <w:proofErr w:type="gramEnd"/>
      <w:r w:rsidRPr="00391D60">
        <w:rPr>
          <w:rFonts w:ascii="Times New Roman" w:hAnsi="Times New Roman" w:cs="Times New Roman"/>
          <w:b/>
          <w:sz w:val="28"/>
          <w:szCs w:val="28"/>
        </w:rPr>
        <w:t xml:space="preserve"> в различных сферах жизни:</w:t>
      </w:r>
    </w:p>
    <w:tbl>
      <w:tblPr>
        <w:tblStyle w:val="a6"/>
        <w:tblW w:w="0" w:type="auto"/>
        <w:tblLook w:val="04A0"/>
      </w:tblPr>
      <w:tblGrid>
        <w:gridCol w:w="3040"/>
        <w:gridCol w:w="3165"/>
        <w:gridCol w:w="3366"/>
      </w:tblGrid>
      <w:tr w:rsidR="00391D60" w:rsidTr="00391D60">
        <w:tc>
          <w:tcPr>
            <w:tcW w:w="3190" w:type="dxa"/>
          </w:tcPr>
          <w:p w:rsidR="00391D60" w:rsidRPr="00391D60" w:rsidRDefault="00391D60" w:rsidP="00391D60">
            <w:pPr>
              <w:jc w:val="center"/>
              <w:rPr>
                <w:rFonts w:ascii="Times New Roman" w:hAnsi="Times New Roman" w:cs="Times New Roman"/>
                <w:i/>
                <w:sz w:val="28"/>
                <w:szCs w:val="28"/>
                <w:highlight w:val="darkCyan"/>
              </w:rPr>
            </w:pPr>
            <w:r w:rsidRPr="00391D60">
              <w:rPr>
                <w:rFonts w:ascii="Times New Roman" w:hAnsi="Times New Roman" w:cs="Times New Roman"/>
                <w:i/>
                <w:sz w:val="28"/>
                <w:szCs w:val="28"/>
                <w:highlight w:val="darkCyan"/>
              </w:rPr>
              <w:t>В работе</w:t>
            </w:r>
          </w:p>
        </w:tc>
        <w:tc>
          <w:tcPr>
            <w:tcW w:w="3190" w:type="dxa"/>
          </w:tcPr>
          <w:p w:rsidR="00391D60" w:rsidRPr="00391D60" w:rsidRDefault="00391D60" w:rsidP="00391D60">
            <w:pPr>
              <w:jc w:val="center"/>
              <w:rPr>
                <w:rFonts w:ascii="Times New Roman" w:hAnsi="Times New Roman" w:cs="Times New Roman"/>
                <w:i/>
                <w:sz w:val="28"/>
                <w:szCs w:val="28"/>
                <w:highlight w:val="darkCyan"/>
              </w:rPr>
            </w:pPr>
            <w:r w:rsidRPr="005257DC">
              <w:rPr>
                <w:rFonts w:ascii="Times New Roman" w:hAnsi="Times New Roman" w:cs="Times New Roman"/>
                <w:i/>
                <w:sz w:val="28"/>
                <w:szCs w:val="28"/>
                <w:highlight w:val="darkGreen"/>
              </w:rPr>
              <w:t>В обучении</w:t>
            </w:r>
          </w:p>
        </w:tc>
        <w:tc>
          <w:tcPr>
            <w:tcW w:w="3191" w:type="dxa"/>
          </w:tcPr>
          <w:p w:rsidR="00391D60" w:rsidRPr="00391D60" w:rsidRDefault="00391D60" w:rsidP="00391D60">
            <w:pPr>
              <w:jc w:val="center"/>
              <w:rPr>
                <w:rFonts w:ascii="Times New Roman" w:hAnsi="Times New Roman" w:cs="Times New Roman"/>
                <w:i/>
                <w:sz w:val="28"/>
                <w:szCs w:val="28"/>
                <w:highlight w:val="darkCyan"/>
              </w:rPr>
            </w:pPr>
            <w:r w:rsidRPr="005257DC">
              <w:rPr>
                <w:rFonts w:ascii="Times New Roman" w:hAnsi="Times New Roman" w:cs="Times New Roman"/>
                <w:i/>
                <w:sz w:val="28"/>
                <w:szCs w:val="28"/>
                <w:highlight w:val="green"/>
              </w:rPr>
              <w:t>В повседневной жизни</w:t>
            </w:r>
          </w:p>
        </w:tc>
      </w:tr>
      <w:tr w:rsidR="00391D60" w:rsidTr="00391D60">
        <w:tc>
          <w:tcPr>
            <w:tcW w:w="3190" w:type="dxa"/>
          </w:tcPr>
          <w:p w:rsidR="00391D60" w:rsidRDefault="00391D60" w:rsidP="00391D60">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Планировать рабочие проекты</w:t>
            </w:r>
          </w:p>
          <w:p w:rsidR="00391D60" w:rsidRDefault="00391D60" w:rsidP="00391D60">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Готовиться к совещанию </w:t>
            </w:r>
          </w:p>
          <w:p w:rsidR="00391D60" w:rsidRDefault="00391D60" w:rsidP="00391D60">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Составлять стратегии</w:t>
            </w:r>
          </w:p>
          <w:p w:rsidR="00391D60" w:rsidRPr="00391D60" w:rsidRDefault="00391D60" w:rsidP="00391D60">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Проводить мозговой штурм</w:t>
            </w:r>
          </w:p>
        </w:tc>
        <w:tc>
          <w:tcPr>
            <w:tcW w:w="3190" w:type="dxa"/>
          </w:tcPr>
          <w:p w:rsidR="00391D60" w:rsidRDefault="00391D60" w:rsidP="00391D60">
            <w:pPr>
              <w:pStyle w:val="a3"/>
              <w:numPr>
                <w:ilvl w:val="0"/>
                <w:numId w:val="8"/>
              </w:numPr>
              <w:rPr>
                <w:rFonts w:ascii="Times New Roman" w:hAnsi="Times New Roman" w:cs="Times New Roman"/>
                <w:sz w:val="28"/>
                <w:szCs w:val="28"/>
              </w:rPr>
            </w:pPr>
            <w:r w:rsidRPr="00391D60">
              <w:rPr>
                <w:rFonts w:ascii="Times New Roman" w:hAnsi="Times New Roman" w:cs="Times New Roman"/>
                <w:sz w:val="28"/>
                <w:szCs w:val="28"/>
              </w:rPr>
              <w:t xml:space="preserve">Записывать </w:t>
            </w:r>
            <w:r>
              <w:rPr>
                <w:rFonts w:ascii="Times New Roman" w:hAnsi="Times New Roman" w:cs="Times New Roman"/>
                <w:sz w:val="28"/>
                <w:szCs w:val="28"/>
              </w:rPr>
              <w:t>ключевые слова лекций, семинаров</w:t>
            </w:r>
          </w:p>
          <w:p w:rsidR="00391D60" w:rsidRPr="00391D60" w:rsidRDefault="00391D60" w:rsidP="00391D60">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Упорядочивать полученную информацию.</w:t>
            </w:r>
          </w:p>
        </w:tc>
        <w:tc>
          <w:tcPr>
            <w:tcW w:w="3191" w:type="dxa"/>
          </w:tcPr>
          <w:p w:rsidR="00391D60" w:rsidRDefault="005257DC" w:rsidP="00391D60">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Планировать событие (праздник)</w:t>
            </w:r>
          </w:p>
          <w:p w:rsidR="005257DC" w:rsidRDefault="005257DC" w:rsidP="00391D60">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Составлять списки</w:t>
            </w:r>
          </w:p>
          <w:p w:rsidR="005257DC" w:rsidRPr="00391D60" w:rsidRDefault="005257DC" w:rsidP="00391D60">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Конспектировать прочитанное</w:t>
            </w:r>
          </w:p>
        </w:tc>
      </w:tr>
    </w:tbl>
    <w:p w:rsidR="00391D60" w:rsidRPr="00391D60" w:rsidRDefault="00391D60" w:rsidP="00391D60">
      <w:pPr>
        <w:jc w:val="center"/>
        <w:rPr>
          <w:rFonts w:ascii="Times New Roman" w:hAnsi="Times New Roman" w:cs="Times New Roman"/>
          <w:b/>
          <w:sz w:val="28"/>
          <w:szCs w:val="28"/>
        </w:rPr>
      </w:pPr>
    </w:p>
    <w:sectPr w:rsidR="00391D60" w:rsidRPr="00391D60" w:rsidSect="00E10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2FD9"/>
    <w:multiLevelType w:val="hybridMultilevel"/>
    <w:tmpl w:val="64929C6C"/>
    <w:lvl w:ilvl="0" w:tplc="041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6D6417"/>
    <w:multiLevelType w:val="hybridMultilevel"/>
    <w:tmpl w:val="25521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C27AE"/>
    <w:multiLevelType w:val="hybridMultilevel"/>
    <w:tmpl w:val="DAE078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67C2738"/>
    <w:multiLevelType w:val="hybridMultilevel"/>
    <w:tmpl w:val="A2A89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422214"/>
    <w:multiLevelType w:val="hybridMultilevel"/>
    <w:tmpl w:val="BD584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833A1A"/>
    <w:multiLevelType w:val="hybridMultilevel"/>
    <w:tmpl w:val="48EAB1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06E6"/>
    <w:rsid w:val="0008409E"/>
    <w:rsid w:val="001438A0"/>
    <w:rsid w:val="00391D60"/>
    <w:rsid w:val="00456B5B"/>
    <w:rsid w:val="005257DC"/>
    <w:rsid w:val="009106E6"/>
    <w:rsid w:val="00C91341"/>
    <w:rsid w:val="00D8635E"/>
    <w:rsid w:val="00E10900"/>
    <w:rsid w:val="00F54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6E6"/>
    <w:pPr>
      <w:ind w:left="720"/>
      <w:contextualSpacing/>
    </w:pPr>
  </w:style>
  <w:style w:type="paragraph" w:customStyle="1" w:styleId="c1">
    <w:name w:val="c1"/>
    <w:basedOn w:val="a"/>
    <w:rsid w:val="0091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06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6E6"/>
    <w:rPr>
      <w:rFonts w:ascii="Tahoma" w:hAnsi="Tahoma" w:cs="Tahoma"/>
      <w:sz w:val="16"/>
      <w:szCs w:val="16"/>
    </w:rPr>
  </w:style>
  <w:style w:type="table" w:styleId="a6">
    <w:name w:val="Table Grid"/>
    <w:basedOn w:val="a1"/>
    <w:uiPriority w:val="59"/>
    <w:rsid w:val="00391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262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cp:revision>
  <dcterms:created xsi:type="dcterms:W3CDTF">2018-10-22T20:22:00Z</dcterms:created>
  <dcterms:modified xsi:type="dcterms:W3CDTF">2018-10-22T21:13:00Z</dcterms:modified>
</cp:coreProperties>
</file>