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E3" w:rsidRDefault="005257E3" w:rsidP="00461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9FA">
        <w:rPr>
          <w:rFonts w:ascii="Times New Roman" w:hAnsi="Times New Roman" w:cs="Times New Roman"/>
          <w:b/>
          <w:sz w:val="28"/>
          <w:szCs w:val="28"/>
          <w:u w:val="single"/>
        </w:rPr>
        <w:t>«Принцип построения ООД по развитию речи дошкольников в соответствии с ФГОС ДО»</w:t>
      </w:r>
    </w:p>
    <w:p w:rsidR="004619FA" w:rsidRPr="004619FA" w:rsidRDefault="004619FA" w:rsidP="00461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5B9" w:rsidRPr="004619FA" w:rsidRDefault="005257E3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 культуры; обогащение активного словаря; развитие связной, грамматически правильной диалогической и мо</w:t>
      </w:r>
      <w:bookmarkStart w:id="0" w:name="_GoBack"/>
      <w:bookmarkEnd w:id="0"/>
      <w:r w:rsidRPr="004619FA">
        <w:rPr>
          <w:rFonts w:ascii="Times New Roman" w:hAnsi="Times New Roman" w:cs="Times New Roman"/>
          <w:sz w:val="24"/>
          <w:szCs w:val="24"/>
        </w:rPr>
        <w:t>нологической речи; развитие речевого творчества; развитие звуковой и интонационной культуры речи, фонематического слуха; знакомство с книжной культурой, детской литературой, понимание на слух текстов различных жанров детской литературы; формирование звуковой аналитико-синтетической активности как предпосылки обучения грамоте. (ФГОС ДО п 2.6)</w:t>
      </w:r>
    </w:p>
    <w:p w:rsidR="005257E3" w:rsidRPr="004619FA" w:rsidRDefault="005257E3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периода:</w:t>
      </w:r>
    </w:p>
    <w:p w:rsidR="005257E3" w:rsidRPr="004619FA" w:rsidRDefault="005257E3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>- Ребенок достаточно хорошо владеет устной речью, может выражать свои мысли и желания, может использовать речь для выражения своих мыслей, чувств и желаний, построения речевого высказывания в ситуации общения, может выделять звуки в словах, у ребенка складываются предпосылки грамотности. (ФГОС ДО п. 4.6)</w:t>
      </w:r>
    </w:p>
    <w:p w:rsidR="008A168A" w:rsidRPr="004619FA" w:rsidRDefault="008A168A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>Раскроем те задачи, которые перед нами ставит ФГОС ДО:</w:t>
      </w:r>
    </w:p>
    <w:p w:rsidR="008A168A" w:rsidRPr="004619FA" w:rsidRDefault="008A168A" w:rsidP="008260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9FA">
        <w:rPr>
          <w:rFonts w:ascii="Times New Roman" w:hAnsi="Times New Roman" w:cs="Times New Roman"/>
          <w:b/>
          <w:sz w:val="24"/>
          <w:szCs w:val="24"/>
        </w:rPr>
        <w:t>Задачи речевого развития в ФГОС ДО:</w:t>
      </w:r>
    </w:p>
    <w:p w:rsidR="008A168A" w:rsidRPr="004619FA" w:rsidRDefault="008A168A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 xml:space="preserve">-  овладение речью как средством общения и культуры, (это значит, надо сформировать устную речь детей на таком уровне, чтобы они не испытывали трудностей в установлении контактов со сверстниками и взрослыми, чтобы их речь была понятна окружающим); </w:t>
      </w:r>
    </w:p>
    <w:p w:rsidR="008A168A" w:rsidRPr="004619FA" w:rsidRDefault="008A168A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>- обогащение активного словаря, (происходит за счет основного словарного фонда дошкольника и зависит от нашего с вами словаря и словаря родителей, для расширения словаря детей создаются благоприятные условия при комплексно - тематическом планировании работы);</w:t>
      </w:r>
    </w:p>
    <w:p w:rsidR="008A168A" w:rsidRPr="004619FA" w:rsidRDefault="008A168A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 xml:space="preserve">-  развитие связной, грамматически правильной диалогической и монологической речи, (наша связная речь состоит из двух частей: диалога и монолога). Строительным материалом для неё является словарь и освоение грамматического строя речи, т.е. умение изменять слова, соединять их в предложения) </w:t>
      </w:r>
    </w:p>
    <w:p w:rsidR="008A168A" w:rsidRPr="004619FA" w:rsidRDefault="008A168A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 xml:space="preserve">-  развитие речевого творчества, (работа не простая, предполагает, что дети самостоятельно составляют простейшие короткие рассказы, принимают </w:t>
      </w:r>
      <w:r w:rsidRPr="004619FA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сочинении стихотворных фраз, придумывают новые ходы в сюжете сказки и </w:t>
      </w:r>
      <w:proofErr w:type="gramStart"/>
      <w:r w:rsidRPr="004619FA">
        <w:rPr>
          <w:rFonts w:ascii="Times New Roman" w:hAnsi="Times New Roman" w:cs="Times New Roman"/>
          <w:sz w:val="24"/>
          <w:szCs w:val="24"/>
        </w:rPr>
        <w:t>т.д. )</w:t>
      </w:r>
      <w:proofErr w:type="gramEnd"/>
      <w:r w:rsidRPr="004619FA">
        <w:rPr>
          <w:rFonts w:ascii="Times New Roman" w:hAnsi="Times New Roman" w:cs="Times New Roman"/>
          <w:sz w:val="24"/>
          <w:szCs w:val="24"/>
        </w:rPr>
        <w:t xml:space="preserve">. Все это становится </w:t>
      </w:r>
      <w:proofErr w:type="gramStart"/>
      <w:r w:rsidRPr="004619FA">
        <w:rPr>
          <w:rFonts w:ascii="Times New Roman" w:hAnsi="Times New Roman" w:cs="Times New Roman"/>
          <w:sz w:val="24"/>
          <w:szCs w:val="24"/>
        </w:rPr>
        <w:t>возможным,  если</w:t>
      </w:r>
      <w:proofErr w:type="gramEnd"/>
      <w:r w:rsidRPr="004619FA">
        <w:rPr>
          <w:rFonts w:ascii="Times New Roman" w:hAnsi="Times New Roman" w:cs="Times New Roman"/>
          <w:sz w:val="24"/>
          <w:szCs w:val="24"/>
        </w:rPr>
        <w:t xml:space="preserve"> мы создаем для этого условия.</w:t>
      </w:r>
    </w:p>
    <w:p w:rsidR="008A168A" w:rsidRPr="004619FA" w:rsidRDefault="008A168A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> -  знакомство с книжной культурой, детской литературой, понимание на слух текстов различных жанров детской литературы, (главная проблема состоит в том, что книга перестала быть ценностью во многих семьях, дети не приобретают опыт домашнего чтения - слушания, книга должна стать спутником детей)  </w:t>
      </w:r>
    </w:p>
    <w:p w:rsidR="008A168A" w:rsidRPr="004619FA" w:rsidRDefault="008A168A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>- формирование звуковой аналитико-синтетической активности как предпосылки обучения грамоте.</w:t>
      </w:r>
    </w:p>
    <w:p w:rsidR="008A168A" w:rsidRPr="004619FA" w:rsidRDefault="008A168A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>- развитие звуковой и интонационной культуры, фонематического слуха, (ребенок усваивает систему ударений, произношение слов и умение выразительно говорить, читать стихи).</w:t>
      </w:r>
    </w:p>
    <w:p w:rsidR="005257E3" w:rsidRPr="004619FA" w:rsidRDefault="005257E3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 xml:space="preserve">Стандарт разработан на основе Конституции РФ и законодательства РФ и с учетом Конвенции ООН о правах ребенка (п.1.2. ФГОС ДО). В стандарте выделены основные принципы дошкольного образования (п.1.4 ФГОС ДО). В ниже указанной таблице представлена преемственность данных принципов. </w:t>
      </w:r>
    </w:p>
    <w:p w:rsidR="005257E3" w:rsidRPr="004619FA" w:rsidRDefault="005257E3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 xml:space="preserve">Основная задача </w:t>
      </w:r>
      <w:proofErr w:type="gramStart"/>
      <w:r w:rsidRPr="004619FA">
        <w:rPr>
          <w:rFonts w:ascii="Times New Roman" w:hAnsi="Times New Roman" w:cs="Times New Roman"/>
          <w:sz w:val="24"/>
          <w:szCs w:val="24"/>
        </w:rPr>
        <w:t>педагога  -</w:t>
      </w:r>
      <w:proofErr w:type="gramEnd"/>
      <w:r w:rsidRPr="004619FA">
        <w:rPr>
          <w:rFonts w:ascii="Times New Roman" w:hAnsi="Times New Roman" w:cs="Times New Roman"/>
          <w:sz w:val="24"/>
          <w:szCs w:val="24"/>
        </w:rPr>
        <w:t xml:space="preserve"> понять, каким образом данные принципы будут реализованы в образовательном процессе детского сада: каким содержанием, формой работы, методами, средствами и приемами обеспечить амплификацию детского развития; как организовать сотрудничество детей и взрослых; какие качества характеризуют ребенка как субъекта педагогического процесса; как поддержать инициативу ребенка.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5257E3" w:rsidRPr="004619FA" w:rsidTr="004619FA">
        <w:tc>
          <w:tcPr>
            <w:tcW w:w="817" w:type="dxa"/>
          </w:tcPr>
          <w:p w:rsidR="005257E3" w:rsidRPr="004619FA" w:rsidRDefault="005257E3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5257E3" w:rsidRPr="004619FA" w:rsidRDefault="005257E3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Принципы, заложенные в нормативных документах</w:t>
            </w:r>
            <w:r w:rsidR="00F22C50" w:rsidRPr="004619FA">
              <w:rPr>
                <w:rFonts w:ascii="Times New Roman" w:hAnsi="Times New Roman" w:cs="Times New Roman"/>
                <w:sz w:val="24"/>
                <w:szCs w:val="24"/>
              </w:rPr>
              <w:t>, на основе которых разработан ФГОС ДО</w:t>
            </w:r>
          </w:p>
        </w:tc>
        <w:tc>
          <w:tcPr>
            <w:tcW w:w="3793" w:type="dxa"/>
          </w:tcPr>
          <w:p w:rsidR="005257E3" w:rsidRPr="004619FA" w:rsidRDefault="00F22C50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Основные принципы дошкольного образования</w:t>
            </w:r>
          </w:p>
        </w:tc>
      </w:tr>
      <w:tr w:rsidR="005257E3" w:rsidRPr="004619FA" w:rsidTr="004619FA">
        <w:tc>
          <w:tcPr>
            <w:tcW w:w="817" w:type="dxa"/>
          </w:tcPr>
          <w:p w:rsidR="005257E3" w:rsidRPr="004619FA" w:rsidRDefault="00F22C50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257E3" w:rsidRPr="004619FA" w:rsidRDefault="00F22C50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разнообразия детства; сохранения уникальности  и </w:t>
            </w:r>
            <w:proofErr w:type="spellStart"/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 w:rsidRPr="004619FA">
              <w:rPr>
                <w:rFonts w:ascii="Times New Roman" w:hAnsi="Times New Roman" w:cs="Times New Roman"/>
                <w:sz w:val="24"/>
                <w:szCs w:val="24"/>
              </w:rPr>
              <w:t xml:space="preserve"> детства  как важного этапа в общем развитии человека, </w:t>
            </w:r>
            <w:proofErr w:type="spellStart"/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 w:rsidRPr="004619FA">
              <w:rPr>
                <w:rFonts w:ascii="Times New Roman" w:hAnsi="Times New Roman" w:cs="Times New Roman"/>
                <w:sz w:val="24"/>
                <w:szCs w:val="24"/>
              </w:rPr>
              <w:t xml:space="preserve"> детства – понимание (рассмотрение) детства как период жизни значимого самого по себе, без всяких условий, значимого тем, что происходит с ребенком сейчас, а не тем, что этот период есть период подготовки к следующему периоду жизни </w:t>
            </w:r>
          </w:p>
        </w:tc>
        <w:tc>
          <w:tcPr>
            <w:tcW w:w="3793" w:type="dxa"/>
          </w:tcPr>
          <w:p w:rsidR="005257E3" w:rsidRPr="004619FA" w:rsidRDefault="00F22C50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 ребенком всех этапов детства:</w:t>
            </w:r>
          </w:p>
          <w:p w:rsidR="00F22C50" w:rsidRPr="004619FA" w:rsidRDefault="00F22C50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- младенческого возраста;</w:t>
            </w:r>
          </w:p>
          <w:p w:rsidR="00F22C50" w:rsidRPr="004619FA" w:rsidRDefault="00F22C50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- раннего возраста;</w:t>
            </w:r>
          </w:p>
          <w:p w:rsidR="00F22C50" w:rsidRPr="004619FA" w:rsidRDefault="00F22C50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- дошкольного возраста.</w:t>
            </w:r>
          </w:p>
          <w:p w:rsidR="00F22C50" w:rsidRPr="004619FA" w:rsidRDefault="00F22C50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E3" w:rsidRPr="004619FA" w:rsidTr="004619FA">
        <w:tc>
          <w:tcPr>
            <w:tcW w:w="817" w:type="dxa"/>
          </w:tcPr>
          <w:p w:rsidR="005257E3" w:rsidRPr="004619FA" w:rsidRDefault="00F22C50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257E3" w:rsidRPr="004619FA" w:rsidRDefault="00F22C50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Личностно – развивающий характер взаимодействия взрослых (родителей, педагогических работников и детей).</w:t>
            </w:r>
          </w:p>
        </w:tc>
        <w:tc>
          <w:tcPr>
            <w:tcW w:w="3793" w:type="dxa"/>
          </w:tcPr>
          <w:p w:rsidR="005257E3" w:rsidRPr="004619FA" w:rsidRDefault="00F22C50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- Содействие и сотрудничество детей и взрослых, признание ребенка, признание ребенка полноценным участником образовательных отношений;</w:t>
            </w:r>
          </w:p>
          <w:p w:rsidR="00F22C50" w:rsidRPr="004619FA" w:rsidRDefault="00F22C50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- сотрудничество ДОУ с семьей; учет этнокультурной ситуации развития</w:t>
            </w:r>
          </w:p>
        </w:tc>
      </w:tr>
      <w:tr w:rsidR="005257E3" w:rsidRPr="004619FA" w:rsidTr="004619FA">
        <w:tc>
          <w:tcPr>
            <w:tcW w:w="817" w:type="dxa"/>
          </w:tcPr>
          <w:p w:rsidR="005257E3" w:rsidRPr="004619FA" w:rsidRDefault="00F22C50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257E3" w:rsidRPr="004619FA" w:rsidRDefault="00F22C50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Уважение личности ребенка</w:t>
            </w:r>
          </w:p>
        </w:tc>
        <w:tc>
          <w:tcPr>
            <w:tcW w:w="3793" w:type="dxa"/>
          </w:tcPr>
          <w:p w:rsidR="005257E3" w:rsidRPr="004619FA" w:rsidRDefault="00F22C50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      </w:r>
          </w:p>
        </w:tc>
      </w:tr>
      <w:tr w:rsidR="005257E3" w:rsidRPr="004619FA" w:rsidTr="004619FA">
        <w:tc>
          <w:tcPr>
            <w:tcW w:w="817" w:type="dxa"/>
          </w:tcPr>
          <w:p w:rsidR="005257E3" w:rsidRPr="004619FA" w:rsidRDefault="00F22C50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257E3" w:rsidRPr="004619FA" w:rsidRDefault="00F22C50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в формах, спец</w:t>
            </w:r>
            <w:r w:rsidR="009868F2" w:rsidRPr="00461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фических для детей данной возрастной группы</w:t>
            </w:r>
            <w:r w:rsidR="009868F2" w:rsidRPr="004619FA">
              <w:rPr>
                <w:rFonts w:ascii="Times New Roman" w:hAnsi="Times New Roman" w:cs="Times New Roman"/>
                <w:sz w:val="24"/>
                <w:szCs w:val="24"/>
              </w:rPr>
              <w:t>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</w:t>
            </w:r>
          </w:p>
        </w:tc>
        <w:tc>
          <w:tcPr>
            <w:tcW w:w="3793" w:type="dxa"/>
          </w:tcPr>
          <w:p w:rsidR="005257E3" w:rsidRPr="004619FA" w:rsidRDefault="009868F2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-  поддержка инициативы детей в различных видах деятельности;</w:t>
            </w:r>
          </w:p>
          <w:p w:rsidR="009868F2" w:rsidRPr="004619FA" w:rsidRDefault="009868F2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-приобщение детей к социокультурным нормам, традициям семьи, общества и государства;</w:t>
            </w:r>
          </w:p>
          <w:p w:rsidR="009868F2" w:rsidRPr="004619FA" w:rsidRDefault="009868F2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- формирование познавательных интересов и познавательных действий ребенка в различных видах деятельности;</w:t>
            </w:r>
          </w:p>
          <w:p w:rsidR="009868F2" w:rsidRPr="004619FA" w:rsidRDefault="009868F2" w:rsidP="0082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A">
              <w:rPr>
                <w:rFonts w:ascii="Times New Roman" w:hAnsi="Times New Roman" w:cs="Times New Roman"/>
                <w:sz w:val="24"/>
                <w:szCs w:val="24"/>
              </w:rPr>
              <w:t>-  возрастная адекватность дошкольного образования (соответствие условий, требований, методов возрасту и особенностям развития);</w:t>
            </w:r>
          </w:p>
        </w:tc>
      </w:tr>
    </w:tbl>
    <w:p w:rsidR="005257E3" w:rsidRPr="004619FA" w:rsidRDefault="005257E3" w:rsidP="00826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8F2" w:rsidRPr="004619FA" w:rsidRDefault="009868F2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 xml:space="preserve"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</w:t>
      </w:r>
      <w:proofErr w:type="gramStart"/>
      <w:r w:rsidRPr="004619FA">
        <w:rPr>
          <w:rFonts w:ascii="Times New Roman" w:hAnsi="Times New Roman" w:cs="Times New Roman"/>
          <w:sz w:val="24"/>
          <w:szCs w:val="24"/>
        </w:rPr>
        <w:t>( п</w:t>
      </w:r>
      <w:proofErr w:type="gramEnd"/>
      <w:r w:rsidRPr="004619FA">
        <w:rPr>
          <w:rFonts w:ascii="Times New Roman" w:hAnsi="Times New Roman" w:cs="Times New Roman"/>
          <w:sz w:val="24"/>
          <w:szCs w:val="24"/>
        </w:rPr>
        <w:t xml:space="preserve"> 1.1. ФГОС ДО). Все участники образовательных отношений выступают как субъекты, т.е. активные, равноправные участники</w:t>
      </w:r>
      <w:r w:rsidR="000F5292" w:rsidRPr="004619FA">
        <w:rPr>
          <w:rFonts w:ascii="Times New Roman" w:hAnsi="Times New Roman" w:cs="Times New Roman"/>
          <w:sz w:val="24"/>
          <w:szCs w:val="24"/>
        </w:rPr>
        <w:t>.</w:t>
      </w:r>
    </w:p>
    <w:p w:rsidR="000F5292" w:rsidRPr="004619FA" w:rsidRDefault="004619FA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45.2pt;margin-top:9.4pt;width:107.25pt;height:38.25pt;z-index:251659264">
            <v:textbox>
              <w:txbxContent>
                <w:p w:rsidR="000F5292" w:rsidRDefault="000F5292" w:rsidP="000F5292">
                  <w:pPr>
                    <w:jc w:val="center"/>
                  </w:pPr>
                  <w:r>
                    <w:t>Воспитанники</w:t>
                  </w:r>
                </w:p>
              </w:txbxContent>
            </v:textbox>
          </v:rect>
        </w:pict>
      </w:r>
      <w:r w:rsidRPr="004619FA"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92.7pt;margin-top:22.15pt;width:210.75pt;height:194.25pt;z-index:251658240"/>
        </w:pict>
      </w:r>
    </w:p>
    <w:p w:rsidR="000F5292" w:rsidRPr="004619FA" w:rsidRDefault="004619FA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93.2pt;margin-top:163.1pt;width:196.5pt;height:48.75pt;z-index:251664384">
            <v:textbox>
              <w:txbxContent>
                <w:p w:rsidR="000F5292" w:rsidRDefault="000F5292">
                  <w:r>
                    <w:t>Организация, осуществляющая образовательную деятельность</w:t>
                  </w:r>
                </w:p>
              </w:txbxContent>
            </v:textbox>
          </v:rect>
        </w:pict>
      </w:r>
      <w:r w:rsidRPr="004619FA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38.2pt;margin-top:93.35pt;width:156pt;height:40.5pt;z-index:251663360">
            <v:textbox>
              <w:txbxContent>
                <w:p w:rsidR="000F5292" w:rsidRDefault="000F5292">
                  <w:r>
                    <w:t>Педагогические работники</w:t>
                  </w:r>
                </w:p>
              </w:txbxContent>
            </v:textbox>
          </v:rect>
        </w:pict>
      </w:r>
      <w:r w:rsidRPr="004619FA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-21.3pt;margin-top:88.1pt;width:166.5pt;height:82.5pt;z-index:251662336">
            <v:textbox>
              <w:txbxContent>
                <w:p w:rsidR="000F5292" w:rsidRDefault="000F5292">
                  <w:r>
                    <w:t>Федеральные органы  исполнительной власти, органы исполнительной власти субъектов РФ, органы местного самоуправления</w:t>
                  </w:r>
                </w:p>
              </w:txbxContent>
            </v:textbox>
          </v:rect>
        </w:pict>
      </w:r>
      <w:r w:rsidRPr="004619FA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22.45pt;margin-top:25.85pt;width:135pt;height:38.25pt;z-index:251661312">
            <v:textbox>
              <w:txbxContent>
                <w:p w:rsidR="000F5292" w:rsidRDefault="000F5292">
                  <w:r>
                    <w:t>Родители (законные представители)</w:t>
                  </w:r>
                </w:p>
              </w:txbxContent>
            </v:textbox>
          </v:rect>
        </w:pict>
      </w:r>
      <w:r w:rsidRPr="004619FA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4.2pt;margin-top:19.1pt;width:135pt;height:38.25pt;z-index:251660288">
            <v:textbox>
              <w:txbxContent>
                <w:p w:rsidR="000F5292" w:rsidRDefault="000F5292">
                  <w:r>
                    <w:t>Работодатели и их объединения</w:t>
                  </w:r>
                </w:p>
              </w:txbxContent>
            </v:textbox>
          </v:rect>
        </w:pict>
      </w:r>
    </w:p>
    <w:p w:rsidR="000F5292" w:rsidRPr="004619FA" w:rsidRDefault="000F5292" w:rsidP="00826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292" w:rsidRPr="004619FA" w:rsidRDefault="000F5292" w:rsidP="00826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292" w:rsidRPr="004619FA" w:rsidRDefault="000F5292" w:rsidP="00826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292" w:rsidRPr="004619FA" w:rsidRDefault="000F5292" w:rsidP="00826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292" w:rsidRPr="004619FA" w:rsidRDefault="000F5292" w:rsidP="00826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292" w:rsidRPr="004619FA" w:rsidRDefault="000F5292" w:rsidP="00826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292" w:rsidRPr="004619FA" w:rsidRDefault="000F5292" w:rsidP="00826022">
      <w:pPr>
        <w:tabs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ab/>
      </w:r>
    </w:p>
    <w:p w:rsidR="000F5292" w:rsidRPr="004619FA" w:rsidRDefault="000F5292" w:rsidP="00826022">
      <w:pPr>
        <w:tabs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292" w:rsidRPr="004619FA" w:rsidRDefault="000F5292" w:rsidP="00826022">
      <w:pPr>
        <w:tabs>
          <w:tab w:val="left" w:pos="78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9FA">
        <w:rPr>
          <w:rFonts w:ascii="Times New Roman" w:hAnsi="Times New Roman" w:cs="Times New Roman"/>
          <w:sz w:val="24"/>
          <w:szCs w:val="24"/>
          <w:u w:val="single"/>
        </w:rPr>
        <w:t>Ребенок как субъект педагогического процесса</w:t>
      </w:r>
    </w:p>
    <w:p w:rsidR="00150661" w:rsidRPr="004619FA" w:rsidRDefault="004619FA" w:rsidP="00826022">
      <w:pPr>
        <w:tabs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71.2pt;margin-top:59.5pt;width:0;height:12pt;z-index:251669504" o:connectortype="straight"/>
        </w:pict>
      </w:r>
      <w:r w:rsidRPr="004619FA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13.7pt;margin-top:59.5pt;width:0;height:12pt;z-index:251668480" o:connectortype="straight"/>
        </w:pict>
      </w:r>
      <w:r w:rsidRPr="004619FA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13.7pt;margin-top:59.5pt;width:157.5pt;height:0;z-index:251667456" o:connectortype="straight"/>
        </w:pict>
      </w:r>
      <w:r w:rsidRPr="004619FA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98.45pt;margin-top:42.25pt;width:.75pt;height:17.25pt;flip:x;z-index:251666432" o:connectortype="straight"/>
        </w:pict>
      </w:r>
      <w:r w:rsidRPr="004619FA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0.95pt;margin-top:10.75pt;width:409.5pt;height:31.5pt;z-index:251665408">
            <v:textbox style="mso-next-textbox:#_x0000_s1033">
              <w:txbxContent>
                <w:p w:rsidR="000F5292" w:rsidRPr="004619FA" w:rsidRDefault="000F5292" w:rsidP="004619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9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Проявления ребенка как субъекта деятельности связаны</w:t>
                  </w:r>
                </w:p>
              </w:txbxContent>
            </v:textbox>
          </v:rect>
        </w:pict>
      </w:r>
    </w:p>
    <w:p w:rsidR="00150661" w:rsidRPr="004619FA" w:rsidRDefault="004619FA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-7.8pt;margin-top:28.4pt;width:170.25pt;height:68.75pt;z-index:251670528">
            <v:textbox>
              <w:txbxContent>
                <w:p w:rsidR="000F5292" w:rsidRPr="004619FA" w:rsidRDefault="000F52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9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самостоятельностью при выборе содержания деятельности и средств ее реализации</w:t>
                  </w:r>
                </w:p>
              </w:txbxContent>
            </v:textbox>
          </v:rect>
        </w:pict>
      </w:r>
    </w:p>
    <w:p w:rsidR="00150661" w:rsidRPr="004619FA" w:rsidRDefault="004619FA" w:rsidP="008260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17.2pt;margin-top:5.25pt;width:213pt;height:69pt;z-index:251671552">
            <v:textbox>
              <w:txbxContent>
                <w:p w:rsidR="000F5292" w:rsidRPr="004619FA" w:rsidRDefault="000F52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9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процессами эмоционально – положительной направленности в общении и стремлении к сотрудничеству в детском сообществе</w:t>
                  </w:r>
                </w:p>
              </w:txbxContent>
            </v:textbox>
          </v:rect>
        </w:pict>
      </w:r>
    </w:p>
    <w:p w:rsidR="00150661" w:rsidRPr="004619FA" w:rsidRDefault="00150661" w:rsidP="00826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022" w:rsidRPr="004619FA" w:rsidRDefault="00826022" w:rsidP="00826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661" w:rsidRPr="004619FA" w:rsidRDefault="00150661" w:rsidP="0046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>Качества, характеризующие ребенка как субъекта:</w:t>
      </w:r>
    </w:p>
    <w:p w:rsidR="00150661" w:rsidRPr="004619FA" w:rsidRDefault="00150661" w:rsidP="0046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>-интерес к миру и культуре;</w:t>
      </w:r>
    </w:p>
    <w:p w:rsidR="00150661" w:rsidRPr="004619FA" w:rsidRDefault="00150661" w:rsidP="0046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>- избирательное отношение к социокультурным объектам и разным видам деятельности;</w:t>
      </w:r>
    </w:p>
    <w:p w:rsidR="00150661" w:rsidRPr="004619FA" w:rsidRDefault="00150661" w:rsidP="0046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>- инициативность и желание заниматься той или иной деятельностью;</w:t>
      </w:r>
    </w:p>
    <w:p w:rsidR="00150661" w:rsidRPr="004619FA" w:rsidRDefault="00150661" w:rsidP="0046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 xml:space="preserve">- самостоятельность в выборе и </w:t>
      </w:r>
      <w:r w:rsidR="00276908" w:rsidRPr="004619FA">
        <w:rPr>
          <w:rFonts w:ascii="Times New Roman" w:hAnsi="Times New Roman" w:cs="Times New Roman"/>
          <w:sz w:val="24"/>
          <w:szCs w:val="24"/>
        </w:rPr>
        <w:t>осуществления деятельности;</w:t>
      </w:r>
    </w:p>
    <w:p w:rsidR="00276908" w:rsidRPr="004619FA" w:rsidRDefault="00276908" w:rsidP="0046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>- творчество в интерпретации объектов культуры и создании продуктов деятельности.</w:t>
      </w:r>
    </w:p>
    <w:p w:rsidR="00276908" w:rsidRPr="004619FA" w:rsidRDefault="0053042A" w:rsidP="0046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4619FA">
        <w:rPr>
          <w:rFonts w:ascii="Times New Roman" w:hAnsi="Times New Roman" w:cs="Times New Roman"/>
          <w:sz w:val="24"/>
          <w:szCs w:val="24"/>
        </w:rPr>
        <w:t>образом,  при</w:t>
      </w:r>
      <w:proofErr w:type="gramEnd"/>
      <w:r w:rsidRPr="004619FA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образовательной деятельности по развитию речи педагог свою образовательную деятельность строит с учетом:</w:t>
      </w:r>
    </w:p>
    <w:p w:rsidR="0053042A" w:rsidRPr="004619FA" w:rsidRDefault="0053042A" w:rsidP="0046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 xml:space="preserve">- личностно – развивающего характера взаимодействия взрослого и ребенка, </w:t>
      </w:r>
    </w:p>
    <w:p w:rsidR="0053042A" w:rsidRPr="004619FA" w:rsidRDefault="0053042A" w:rsidP="0046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>- индивидуальных особенностей детей;</w:t>
      </w:r>
    </w:p>
    <w:p w:rsidR="0053042A" w:rsidRPr="004619FA" w:rsidRDefault="0053042A" w:rsidP="00461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 xml:space="preserve">- помнит, что основной вид деятельности ребенка в дошкольном детстве -  игра, Формы </w:t>
      </w:r>
      <w:proofErr w:type="gramStart"/>
      <w:r w:rsidRPr="004619FA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E00721" w:rsidRPr="004619FA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E00721" w:rsidRPr="004619FA">
        <w:rPr>
          <w:rFonts w:ascii="Times New Roman" w:hAnsi="Times New Roman" w:cs="Times New Roman"/>
          <w:sz w:val="24"/>
          <w:szCs w:val="24"/>
        </w:rPr>
        <w:t xml:space="preserve"> </w:t>
      </w:r>
      <w:r w:rsidRPr="004619FA">
        <w:rPr>
          <w:rFonts w:ascii="Times New Roman" w:hAnsi="Times New Roman" w:cs="Times New Roman"/>
          <w:sz w:val="24"/>
          <w:szCs w:val="24"/>
        </w:rPr>
        <w:t>познавательная и исследовательская деятельность, в форме творческой активности, обеспечивающей художественно – эстетическое развитие ребенка;</w:t>
      </w:r>
    </w:p>
    <w:p w:rsidR="0053042A" w:rsidRPr="004619FA" w:rsidRDefault="0053042A" w:rsidP="00461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42A" w:rsidRPr="004619FA" w:rsidRDefault="0053042A" w:rsidP="00461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>- ребенок в образовательном процессе – это субъект взаимодействия.</w:t>
      </w:r>
    </w:p>
    <w:p w:rsidR="00E00721" w:rsidRPr="004619FA" w:rsidRDefault="00E00721" w:rsidP="008260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721" w:rsidRPr="004619FA" w:rsidRDefault="00E00721" w:rsidP="008260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>Источники:</w:t>
      </w:r>
    </w:p>
    <w:p w:rsidR="00E00721" w:rsidRPr="004619FA" w:rsidRDefault="00E00721" w:rsidP="008260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</w:p>
    <w:p w:rsidR="00E00721" w:rsidRPr="004619FA" w:rsidRDefault="00E00721" w:rsidP="008260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9FA">
        <w:rPr>
          <w:rFonts w:ascii="Times New Roman" w:hAnsi="Times New Roman" w:cs="Times New Roman"/>
          <w:sz w:val="24"/>
          <w:szCs w:val="24"/>
        </w:rPr>
        <w:t xml:space="preserve">Путеводитель по ФГОС ДО в таблицах и схемах/ Под ред. М.Е. </w:t>
      </w:r>
      <w:proofErr w:type="spellStart"/>
      <w:r w:rsidRPr="004619FA">
        <w:rPr>
          <w:rFonts w:ascii="Times New Roman" w:hAnsi="Times New Roman" w:cs="Times New Roman"/>
          <w:sz w:val="24"/>
          <w:szCs w:val="24"/>
        </w:rPr>
        <w:t>Верховкиной</w:t>
      </w:r>
      <w:proofErr w:type="spellEnd"/>
      <w:r w:rsidRPr="004619FA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proofErr w:type="gramStart"/>
      <w:r w:rsidRPr="004619FA">
        <w:rPr>
          <w:rFonts w:ascii="Times New Roman" w:hAnsi="Times New Roman" w:cs="Times New Roman"/>
          <w:sz w:val="24"/>
          <w:szCs w:val="24"/>
        </w:rPr>
        <w:t>Атаровой</w:t>
      </w:r>
      <w:proofErr w:type="spellEnd"/>
      <w:r w:rsidRPr="004619F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619FA">
        <w:rPr>
          <w:rFonts w:ascii="Times New Roman" w:hAnsi="Times New Roman" w:cs="Times New Roman"/>
          <w:sz w:val="24"/>
          <w:szCs w:val="24"/>
        </w:rPr>
        <w:t xml:space="preserve"> СПб.: КАРО,2015 г.</w:t>
      </w:r>
    </w:p>
    <w:sectPr w:rsidR="00E00721" w:rsidRPr="004619FA" w:rsidSect="0066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9BD"/>
    <w:multiLevelType w:val="multilevel"/>
    <w:tmpl w:val="C99A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33ABE"/>
    <w:multiLevelType w:val="hybridMultilevel"/>
    <w:tmpl w:val="2B548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7E3"/>
    <w:rsid w:val="000F5292"/>
    <w:rsid w:val="00150661"/>
    <w:rsid w:val="00276908"/>
    <w:rsid w:val="004619FA"/>
    <w:rsid w:val="005257E3"/>
    <w:rsid w:val="0053042A"/>
    <w:rsid w:val="006645B9"/>
    <w:rsid w:val="00826022"/>
    <w:rsid w:val="008A168A"/>
    <w:rsid w:val="00901DA2"/>
    <w:rsid w:val="009868F2"/>
    <w:rsid w:val="00A957D0"/>
    <w:rsid w:val="00DC5231"/>
    <w:rsid w:val="00E00721"/>
    <w:rsid w:val="00F22C50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5" type="connector" idref="#_x0000_s1034"/>
        <o:r id="V:Rule6" type="connector" idref="#_x0000_s1036"/>
        <o:r id="V:Rule7" type="connector" idref="#_x0000_s1035"/>
        <o:r id="V:Rule8" type="connector" idref="#_x0000_s1037"/>
      </o:rules>
    </o:shapelayout>
  </w:shapeDefaults>
  <w:decimalSymbol w:val=","/>
  <w:listSeparator w:val=";"/>
  <w14:docId w14:val="1A687FD5"/>
  <w15:docId w15:val="{D3C6C867-C602-435E-9F4B-D4E09C2C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7692-8850-4642-9348-F81132A5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2016-12-04T07:02:00Z</dcterms:created>
  <dcterms:modified xsi:type="dcterms:W3CDTF">2018-02-20T18:06:00Z</dcterms:modified>
</cp:coreProperties>
</file>