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47" w:rsidRPr="00400447" w:rsidRDefault="00400447" w:rsidP="00F8634E">
      <w:pPr>
        <w:tabs>
          <w:tab w:val="left" w:pos="3990"/>
        </w:tabs>
        <w:spacing w:line="360" w:lineRule="auto"/>
        <w:ind w:left="567"/>
        <w:jc w:val="both"/>
        <w:rPr>
          <w:rFonts w:ascii="Arial" w:hAnsi="Arial" w:cs="Arial"/>
          <w:b/>
          <w:sz w:val="28"/>
          <w:szCs w:val="28"/>
        </w:rPr>
      </w:pPr>
      <w:r w:rsidRPr="00400447">
        <w:rPr>
          <w:rFonts w:ascii="Arial" w:hAnsi="Arial" w:cs="Arial"/>
          <w:b/>
          <w:sz w:val="28"/>
          <w:szCs w:val="28"/>
        </w:rPr>
        <w:t>СТРЕМЯСЬ К РЕЗУЛЬТАТУ…</w:t>
      </w:r>
    </w:p>
    <w:p w:rsidR="00400447" w:rsidRPr="00400447" w:rsidRDefault="00400447" w:rsidP="00F8634E">
      <w:pPr>
        <w:tabs>
          <w:tab w:val="left" w:pos="3990"/>
        </w:tabs>
        <w:spacing w:line="360" w:lineRule="auto"/>
        <w:jc w:val="right"/>
        <w:rPr>
          <w:rFonts w:ascii="Arial" w:hAnsi="Arial" w:cs="Arial"/>
          <w:sz w:val="24"/>
          <w:szCs w:val="24"/>
        </w:rPr>
      </w:pPr>
      <w:r>
        <w:rPr>
          <w:rFonts w:ascii="Arial" w:hAnsi="Arial" w:cs="Arial"/>
          <w:sz w:val="24"/>
          <w:szCs w:val="24"/>
        </w:rPr>
        <w:t>(</w:t>
      </w:r>
      <w:r w:rsidRPr="00400447">
        <w:rPr>
          <w:rFonts w:ascii="Arial" w:hAnsi="Arial" w:cs="Arial"/>
          <w:sz w:val="24"/>
          <w:szCs w:val="24"/>
        </w:rPr>
        <w:t>ПОДГОТОВКА К НАПИСАН</w:t>
      </w:r>
      <w:r>
        <w:rPr>
          <w:rFonts w:ascii="Arial" w:hAnsi="Arial" w:cs="Arial"/>
          <w:sz w:val="24"/>
          <w:szCs w:val="24"/>
        </w:rPr>
        <w:t xml:space="preserve">ИЮ БЛОКА </w:t>
      </w:r>
      <w:r w:rsidR="00FD0A0C">
        <w:rPr>
          <w:rFonts w:ascii="Arial" w:hAnsi="Arial" w:cs="Arial"/>
          <w:sz w:val="24"/>
          <w:szCs w:val="24"/>
        </w:rPr>
        <w:t>«</w:t>
      </w:r>
      <w:r>
        <w:rPr>
          <w:rFonts w:ascii="Arial" w:hAnsi="Arial" w:cs="Arial"/>
          <w:sz w:val="24"/>
          <w:szCs w:val="24"/>
        </w:rPr>
        <w:t>С</w:t>
      </w:r>
      <w:r w:rsidR="00FD0A0C">
        <w:rPr>
          <w:rFonts w:ascii="Arial" w:hAnsi="Arial" w:cs="Arial"/>
          <w:sz w:val="24"/>
          <w:szCs w:val="24"/>
        </w:rPr>
        <w:t>»</w:t>
      </w:r>
      <w:r>
        <w:rPr>
          <w:rFonts w:ascii="Arial" w:hAnsi="Arial" w:cs="Arial"/>
          <w:sz w:val="24"/>
          <w:szCs w:val="24"/>
        </w:rPr>
        <w:t xml:space="preserve"> ПО РУССКОМУ ЯЗЫКУ)</w:t>
      </w:r>
    </w:p>
    <w:p w:rsidR="00400447" w:rsidRPr="00400447" w:rsidRDefault="00400447" w:rsidP="00F8634E">
      <w:pPr>
        <w:tabs>
          <w:tab w:val="left" w:pos="3990"/>
        </w:tabs>
        <w:spacing w:line="360" w:lineRule="auto"/>
        <w:ind w:firstLine="567"/>
        <w:jc w:val="both"/>
        <w:rPr>
          <w:rFonts w:ascii="Arial" w:hAnsi="Arial" w:cs="Arial"/>
          <w:sz w:val="24"/>
          <w:szCs w:val="24"/>
        </w:rPr>
      </w:pPr>
      <w:r w:rsidRPr="00400447">
        <w:rPr>
          <w:rFonts w:ascii="Arial" w:hAnsi="Arial" w:cs="Arial"/>
          <w:sz w:val="24"/>
          <w:szCs w:val="24"/>
        </w:rPr>
        <w:t>Успешная сдача экзамена по русскому языку в формате ЕГЭ зависит не только от уровня знаний</w:t>
      </w:r>
      <w:r>
        <w:rPr>
          <w:rFonts w:ascii="Arial" w:hAnsi="Arial" w:cs="Arial"/>
          <w:sz w:val="24"/>
          <w:szCs w:val="24"/>
        </w:rPr>
        <w:t xml:space="preserve"> учащихся</w:t>
      </w:r>
      <w:r w:rsidRPr="00400447">
        <w:rPr>
          <w:rFonts w:ascii="Arial" w:hAnsi="Arial" w:cs="Arial"/>
          <w:sz w:val="24"/>
          <w:szCs w:val="24"/>
        </w:rPr>
        <w:t>, от грамотности, но и от умения написать сочинение-рассуждение по заданному тексту с использованием литературного примера.  В течение нескольких лет, готовя выпускников к экзамену, целенаправленно работаю над  списком произведений, которые можно использовать для аргументации в сочинении. Пр</w:t>
      </w:r>
      <w:bookmarkStart w:id="0" w:name="_GoBack"/>
      <w:bookmarkEnd w:id="0"/>
      <w:r w:rsidRPr="00400447">
        <w:rPr>
          <w:rFonts w:ascii="Arial" w:hAnsi="Arial" w:cs="Arial"/>
          <w:sz w:val="24"/>
          <w:szCs w:val="24"/>
        </w:rPr>
        <w:t>оизведения, изученные по программе, конечно, можно и нужно использовать, но сложность в том, что к концу  11 класса ученики, уставшие и встревоженные, многое забывают. Поэтому я предлагаю произведения современной литературы небольшие по объёму. Это удобно, потому что произведения  современной литературы изучаются во время четвёртой четверти, это наиболее близкий к экзамену период.</w:t>
      </w:r>
    </w:p>
    <w:p w:rsidR="00400447" w:rsidRPr="00400447" w:rsidRDefault="00400447" w:rsidP="00FB6A0A">
      <w:pPr>
        <w:tabs>
          <w:tab w:val="left" w:pos="3990"/>
        </w:tabs>
        <w:spacing w:line="360" w:lineRule="auto"/>
        <w:ind w:firstLine="567"/>
        <w:jc w:val="both"/>
        <w:rPr>
          <w:rFonts w:ascii="Arial" w:hAnsi="Arial" w:cs="Arial"/>
          <w:sz w:val="24"/>
          <w:szCs w:val="24"/>
        </w:rPr>
      </w:pPr>
      <w:r w:rsidRPr="00400447">
        <w:rPr>
          <w:rFonts w:ascii="Arial" w:hAnsi="Arial" w:cs="Arial"/>
          <w:sz w:val="24"/>
          <w:szCs w:val="24"/>
        </w:rPr>
        <w:t>В течение всего периода существования ЕГЭ являюсь экспертом, поэтому хорошо знаю, на какие проблемы экзаменационных текстов надо обратить внимание. Необходимо рассматривать те произведения, которые волнуют подростков, которые отражают происходящее вокруг, поднимают вопросы общественно значимые. Анализируя произведения, сразу рассматриваем возможность использования  текста для аргументации проблемы в сочинении на экзамене. Конечно,  дополнительный материал об авторе тоже способствует расширению знаний.</w:t>
      </w:r>
      <w:r w:rsidR="00FB6A0A">
        <w:rPr>
          <w:rFonts w:ascii="Arial" w:hAnsi="Arial" w:cs="Arial"/>
          <w:sz w:val="24"/>
          <w:szCs w:val="24"/>
        </w:rPr>
        <w:t xml:space="preserve"> </w:t>
      </w:r>
      <w:r w:rsidRPr="00400447">
        <w:rPr>
          <w:rFonts w:ascii="Arial" w:hAnsi="Arial" w:cs="Arial"/>
          <w:sz w:val="24"/>
          <w:szCs w:val="24"/>
        </w:rPr>
        <w:t>Вот несколько произведений, позволяющих подобрать аргументы для сочинения.</w:t>
      </w:r>
    </w:p>
    <w:p w:rsidR="00400447" w:rsidRPr="00400447" w:rsidRDefault="00400447" w:rsidP="00F8634E">
      <w:pPr>
        <w:tabs>
          <w:tab w:val="left" w:pos="3990"/>
        </w:tabs>
        <w:spacing w:line="360" w:lineRule="auto"/>
        <w:jc w:val="both"/>
        <w:rPr>
          <w:rFonts w:ascii="Arial" w:hAnsi="Arial" w:cs="Arial"/>
          <w:sz w:val="24"/>
          <w:szCs w:val="24"/>
        </w:rPr>
      </w:pPr>
      <w:r w:rsidRPr="00FB6A0A">
        <w:rPr>
          <w:rFonts w:ascii="Arial" w:hAnsi="Arial" w:cs="Arial"/>
          <w:b/>
          <w:sz w:val="24"/>
          <w:szCs w:val="24"/>
        </w:rPr>
        <w:t>В. БЕЛОВ</w:t>
      </w:r>
      <w:r w:rsidRPr="00400447">
        <w:rPr>
          <w:rFonts w:ascii="Arial" w:hAnsi="Arial" w:cs="Arial"/>
          <w:sz w:val="24"/>
          <w:szCs w:val="24"/>
        </w:rPr>
        <w:t xml:space="preserve"> «Холмы»:</w:t>
      </w:r>
    </w:p>
    <w:p w:rsidR="00400447" w:rsidRPr="00FB6A0A" w:rsidRDefault="00400447" w:rsidP="00FB6A0A">
      <w:pPr>
        <w:pStyle w:val="a3"/>
        <w:numPr>
          <w:ilvl w:val="0"/>
          <w:numId w:val="1"/>
        </w:numPr>
        <w:tabs>
          <w:tab w:val="left" w:pos="3990"/>
        </w:tabs>
        <w:spacing w:line="240" w:lineRule="auto"/>
        <w:ind w:left="714" w:hanging="357"/>
        <w:jc w:val="both"/>
        <w:rPr>
          <w:rFonts w:ascii="Arial" w:hAnsi="Arial" w:cs="Arial"/>
          <w:sz w:val="24"/>
          <w:szCs w:val="24"/>
        </w:rPr>
      </w:pPr>
      <w:r w:rsidRPr="00FB6A0A">
        <w:rPr>
          <w:rFonts w:ascii="Arial" w:hAnsi="Arial" w:cs="Arial"/>
          <w:sz w:val="24"/>
          <w:szCs w:val="24"/>
        </w:rPr>
        <w:t>проблема истоков духовности народа;</w:t>
      </w:r>
    </w:p>
    <w:p w:rsidR="00400447" w:rsidRPr="00FB6A0A" w:rsidRDefault="00400447" w:rsidP="00FB6A0A">
      <w:pPr>
        <w:pStyle w:val="a3"/>
        <w:numPr>
          <w:ilvl w:val="0"/>
          <w:numId w:val="1"/>
        </w:numPr>
        <w:tabs>
          <w:tab w:val="left" w:pos="3990"/>
        </w:tabs>
        <w:spacing w:line="240" w:lineRule="auto"/>
        <w:ind w:left="714" w:hanging="357"/>
        <w:jc w:val="both"/>
        <w:rPr>
          <w:rFonts w:ascii="Arial" w:hAnsi="Arial" w:cs="Arial"/>
          <w:sz w:val="24"/>
          <w:szCs w:val="24"/>
        </w:rPr>
      </w:pPr>
      <w:r w:rsidRPr="00FB6A0A">
        <w:rPr>
          <w:rFonts w:ascii="Arial" w:hAnsi="Arial" w:cs="Arial"/>
          <w:sz w:val="24"/>
          <w:szCs w:val="24"/>
        </w:rPr>
        <w:t>проблема чувства родины;</w:t>
      </w:r>
    </w:p>
    <w:p w:rsidR="00400447" w:rsidRPr="00FB6A0A" w:rsidRDefault="00400447" w:rsidP="00FB6A0A">
      <w:pPr>
        <w:pStyle w:val="a3"/>
        <w:numPr>
          <w:ilvl w:val="0"/>
          <w:numId w:val="1"/>
        </w:numPr>
        <w:tabs>
          <w:tab w:val="left" w:pos="3990"/>
        </w:tabs>
        <w:spacing w:line="240" w:lineRule="auto"/>
        <w:ind w:left="714" w:hanging="357"/>
        <w:jc w:val="both"/>
        <w:rPr>
          <w:rFonts w:ascii="Arial" w:hAnsi="Arial" w:cs="Arial"/>
          <w:sz w:val="24"/>
          <w:szCs w:val="24"/>
        </w:rPr>
      </w:pPr>
      <w:r w:rsidRPr="00FB6A0A">
        <w:rPr>
          <w:rFonts w:ascii="Arial" w:hAnsi="Arial" w:cs="Arial"/>
          <w:sz w:val="24"/>
          <w:szCs w:val="24"/>
        </w:rPr>
        <w:t>проблема взаимоотношения природы и человека;</w:t>
      </w:r>
    </w:p>
    <w:p w:rsidR="00400447" w:rsidRDefault="00400447" w:rsidP="00FB6A0A">
      <w:pPr>
        <w:pStyle w:val="a3"/>
        <w:numPr>
          <w:ilvl w:val="0"/>
          <w:numId w:val="1"/>
        </w:numPr>
        <w:tabs>
          <w:tab w:val="left" w:pos="3990"/>
        </w:tabs>
        <w:spacing w:line="240" w:lineRule="auto"/>
        <w:ind w:left="714" w:hanging="357"/>
        <w:jc w:val="both"/>
        <w:rPr>
          <w:rFonts w:ascii="Arial" w:hAnsi="Arial" w:cs="Arial"/>
          <w:sz w:val="24"/>
          <w:szCs w:val="24"/>
        </w:rPr>
      </w:pPr>
      <w:r w:rsidRPr="00FB6A0A">
        <w:rPr>
          <w:rFonts w:ascii="Arial" w:hAnsi="Arial" w:cs="Arial"/>
          <w:sz w:val="24"/>
          <w:szCs w:val="24"/>
        </w:rPr>
        <w:t>проблема восприятия человеком окружающего мира.</w:t>
      </w:r>
    </w:p>
    <w:p w:rsidR="00FB6A0A" w:rsidRPr="00FB6A0A" w:rsidRDefault="00FB6A0A" w:rsidP="00FB6A0A">
      <w:pPr>
        <w:pStyle w:val="a3"/>
        <w:tabs>
          <w:tab w:val="left" w:pos="3990"/>
        </w:tabs>
        <w:spacing w:line="240" w:lineRule="auto"/>
        <w:ind w:left="714"/>
        <w:jc w:val="both"/>
        <w:rPr>
          <w:rFonts w:ascii="Arial" w:hAnsi="Arial" w:cs="Arial"/>
          <w:sz w:val="24"/>
          <w:szCs w:val="24"/>
        </w:rPr>
      </w:pPr>
    </w:p>
    <w:p w:rsidR="00400447" w:rsidRPr="00400447" w:rsidRDefault="00400447" w:rsidP="00F8634E">
      <w:pPr>
        <w:tabs>
          <w:tab w:val="left" w:pos="3990"/>
        </w:tabs>
        <w:spacing w:line="360" w:lineRule="auto"/>
        <w:jc w:val="both"/>
        <w:rPr>
          <w:rFonts w:ascii="Arial" w:hAnsi="Arial" w:cs="Arial"/>
          <w:sz w:val="24"/>
          <w:szCs w:val="24"/>
        </w:rPr>
      </w:pPr>
      <w:r w:rsidRPr="00FB6A0A">
        <w:rPr>
          <w:rFonts w:ascii="Arial" w:hAnsi="Arial" w:cs="Arial"/>
          <w:b/>
          <w:sz w:val="24"/>
          <w:szCs w:val="24"/>
        </w:rPr>
        <w:t>В.БЕЛОВ</w:t>
      </w:r>
      <w:r w:rsidRPr="00400447">
        <w:rPr>
          <w:rFonts w:ascii="Arial" w:hAnsi="Arial" w:cs="Arial"/>
          <w:sz w:val="24"/>
          <w:szCs w:val="24"/>
        </w:rPr>
        <w:t xml:space="preserve"> «На родине»:</w:t>
      </w:r>
    </w:p>
    <w:p w:rsidR="00400447" w:rsidRPr="00FB6A0A" w:rsidRDefault="00400447" w:rsidP="00FB6A0A">
      <w:pPr>
        <w:pStyle w:val="a3"/>
        <w:numPr>
          <w:ilvl w:val="0"/>
          <w:numId w:val="2"/>
        </w:numPr>
        <w:tabs>
          <w:tab w:val="left" w:pos="3990"/>
        </w:tabs>
        <w:spacing w:line="240" w:lineRule="auto"/>
        <w:ind w:left="714" w:hanging="357"/>
        <w:jc w:val="both"/>
        <w:rPr>
          <w:rFonts w:ascii="Arial" w:hAnsi="Arial" w:cs="Arial"/>
          <w:sz w:val="24"/>
          <w:szCs w:val="24"/>
        </w:rPr>
      </w:pPr>
      <w:r w:rsidRPr="00FB6A0A">
        <w:rPr>
          <w:rFonts w:ascii="Arial" w:hAnsi="Arial" w:cs="Arial"/>
          <w:sz w:val="24"/>
          <w:szCs w:val="24"/>
        </w:rPr>
        <w:t>проблема сложности человеческой жизни;</w:t>
      </w:r>
    </w:p>
    <w:p w:rsidR="00400447" w:rsidRPr="00FB6A0A" w:rsidRDefault="00400447" w:rsidP="00FB6A0A">
      <w:pPr>
        <w:pStyle w:val="a3"/>
        <w:numPr>
          <w:ilvl w:val="0"/>
          <w:numId w:val="2"/>
        </w:numPr>
        <w:tabs>
          <w:tab w:val="left" w:pos="3990"/>
        </w:tabs>
        <w:spacing w:line="240" w:lineRule="auto"/>
        <w:ind w:left="714" w:hanging="357"/>
        <w:jc w:val="both"/>
        <w:rPr>
          <w:rFonts w:ascii="Arial" w:hAnsi="Arial" w:cs="Arial"/>
          <w:sz w:val="24"/>
          <w:szCs w:val="24"/>
        </w:rPr>
      </w:pPr>
      <w:r w:rsidRPr="00FB6A0A">
        <w:rPr>
          <w:rFonts w:ascii="Arial" w:hAnsi="Arial" w:cs="Arial"/>
          <w:sz w:val="24"/>
          <w:szCs w:val="24"/>
        </w:rPr>
        <w:t>проблема осознания человеком своего места в жизни;</w:t>
      </w:r>
    </w:p>
    <w:p w:rsidR="00400447" w:rsidRPr="00FB6A0A" w:rsidRDefault="00400447" w:rsidP="00FB6A0A">
      <w:pPr>
        <w:pStyle w:val="a3"/>
        <w:numPr>
          <w:ilvl w:val="0"/>
          <w:numId w:val="2"/>
        </w:numPr>
        <w:tabs>
          <w:tab w:val="left" w:pos="3990"/>
        </w:tabs>
        <w:spacing w:line="240" w:lineRule="auto"/>
        <w:ind w:left="714" w:hanging="357"/>
        <w:jc w:val="both"/>
        <w:rPr>
          <w:rFonts w:ascii="Arial" w:hAnsi="Arial" w:cs="Arial"/>
          <w:sz w:val="24"/>
          <w:szCs w:val="24"/>
        </w:rPr>
      </w:pPr>
      <w:r w:rsidRPr="00FB6A0A">
        <w:rPr>
          <w:rFonts w:ascii="Arial" w:hAnsi="Arial" w:cs="Arial"/>
          <w:sz w:val="24"/>
          <w:szCs w:val="24"/>
        </w:rPr>
        <w:t>проблема поиска смысла жизни.</w:t>
      </w:r>
    </w:p>
    <w:p w:rsidR="00400447" w:rsidRPr="00400447" w:rsidRDefault="00400447" w:rsidP="00F8634E">
      <w:pPr>
        <w:tabs>
          <w:tab w:val="left" w:pos="3990"/>
        </w:tabs>
        <w:spacing w:line="360" w:lineRule="auto"/>
        <w:jc w:val="both"/>
        <w:rPr>
          <w:rFonts w:ascii="Arial" w:hAnsi="Arial" w:cs="Arial"/>
          <w:sz w:val="24"/>
          <w:szCs w:val="24"/>
        </w:rPr>
      </w:pPr>
    </w:p>
    <w:p w:rsidR="00400447" w:rsidRPr="00400447" w:rsidRDefault="00400447" w:rsidP="00F8634E">
      <w:pPr>
        <w:tabs>
          <w:tab w:val="left" w:pos="3990"/>
        </w:tabs>
        <w:spacing w:line="360" w:lineRule="auto"/>
        <w:jc w:val="both"/>
        <w:rPr>
          <w:rFonts w:ascii="Arial" w:hAnsi="Arial" w:cs="Arial"/>
          <w:sz w:val="24"/>
          <w:szCs w:val="24"/>
        </w:rPr>
      </w:pPr>
      <w:r w:rsidRPr="00FB6A0A">
        <w:rPr>
          <w:rFonts w:ascii="Arial" w:hAnsi="Arial" w:cs="Arial"/>
          <w:b/>
          <w:sz w:val="24"/>
          <w:szCs w:val="24"/>
        </w:rPr>
        <w:lastRenderedPageBreak/>
        <w:t>В. ПОТАНИН</w:t>
      </w:r>
      <w:r w:rsidRPr="00400447">
        <w:rPr>
          <w:rFonts w:ascii="Arial" w:hAnsi="Arial" w:cs="Arial"/>
          <w:sz w:val="24"/>
          <w:szCs w:val="24"/>
        </w:rPr>
        <w:t xml:space="preserve"> «На реке»:</w:t>
      </w:r>
    </w:p>
    <w:p w:rsidR="00400447" w:rsidRPr="00FB6A0A" w:rsidRDefault="00400447" w:rsidP="00FB6A0A">
      <w:pPr>
        <w:pStyle w:val="a3"/>
        <w:numPr>
          <w:ilvl w:val="0"/>
          <w:numId w:val="3"/>
        </w:numPr>
        <w:tabs>
          <w:tab w:val="left" w:pos="3990"/>
        </w:tabs>
        <w:spacing w:line="240" w:lineRule="auto"/>
        <w:ind w:left="714" w:hanging="357"/>
        <w:jc w:val="both"/>
        <w:rPr>
          <w:rFonts w:ascii="Arial" w:hAnsi="Arial" w:cs="Arial"/>
          <w:sz w:val="24"/>
          <w:szCs w:val="24"/>
        </w:rPr>
      </w:pPr>
      <w:r w:rsidRPr="00FB6A0A">
        <w:rPr>
          <w:rFonts w:ascii="Arial" w:hAnsi="Arial" w:cs="Arial"/>
          <w:sz w:val="24"/>
          <w:szCs w:val="24"/>
        </w:rPr>
        <w:t>проблема любви как главной силы жизни;</w:t>
      </w:r>
    </w:p>
    <w:p w:rsidR="00400447" w:rsidRDefault="00400447" w:rsidP="00FB6A0A">
      <w:pPr>
        <w:pStyle w:val="a3"/>
        <w:numPr>
          <w:ilvl w:val="0"/>
          <w:numId w:val="3"/>
        </w:numPr>
        <w:tabs>
          <w:tab w:val="left" w:pos="3990"/>
        </w:tabs>
        <w:spacing w:line="240" w:lineRule="auto"/>
        <w:ind w:left="714" w:hanging="357"/>
        <w:jc w:val="both"/>
        <w:rPr>
          <w:rFonts w:ascii="Arial" w:hAnsi="Arial" w:cs="Arial"/>
          <w:sz w:val="24"/>
          <w:szCs w:val="24"/>
        </w:rPr>
      </w:pPr>
      <w:r w:rsidRPr="00FB6A0A">
        <w:rPr>
          <w:rFonts w:ascii="Arial" w:hAnsi="Arial" w:cs="Arial"/>
          <w:sz w:val="24"/>
          <w:szCs w:val="24"/>
        </w:rPr>
        <w:t>проблема реализации мечты.</w:t>
      </w:r>
    </w:p>
    <w:p w:rsidR="00FB6A0A" w:rsidRPr="00FB6A0A" w:rsidRDefault="00FB6A0A" w:rsidP="00FB6A0A">
      <w:pPr>
        <w:pStyle w:val="a3"/>
        <w:tabs>
          <w:tab w:val="left" w:pos="3990"/>
        </w:tabs>
        <w:spacing w:line="240" w:lineRule="auto"/>
        <w:ind w:left="714"/>
        <w:jc w:val="both"/>
        <w:rPr>
          <w:rFonts w:ascii="Arial" w:hAnsi="Arial" w:cs="Arial"/>
          <w:sz w:val="24"/>
          <w:szCs w:val="24"/>
        </w:rPr>
      </w:pPr>
    </w:p>
    <w:p w:rsidR="00400447" w:rsidRPr="00400447" w:rsidRDefault="00400447" w:rsidP="00F8634E">
      <w:pPr>
        <w:tabs>
          <w:tab w:val="left" w:pos="3990"/>
        </w:tabs>
        <w:spacing w:line="360" w:lineRule="auto"/>
        <w:jc w:val="both"/>
        <w:rPr>
          <w:rFonts w:ascii="Arial" w:hAnsi="Arial" w:cs="Arial"/>
          <w:sz w:val="24"/>
          <w:szCs w:val="24"/>
        </w:rPr>
      </w:pPr>
      <w:r w:rsidRPr="00FB6A0A">
        <w:rPr>
          <w:rFonts w:ascii="Arial" w:hAnsi="Arial" w:cs="Arial"/>
          <w:b/>
          <w:sz w:val="24"/>
          <w:szCs w:val="24"/>
        </w:rPr>
        <w:t>Л. ПЕТРУШЕВСКАЯ</w:t>
      </w:r>
      <w:r w:rsidRPr="00400447">
        <w:rPr>
          <w:rFonts w:ascii="Arial" w:hAnsi="Arial" w:cs="Arial"/>
          <w:sz w:val="24"/>
          <w:szCs w:val="24"/>
        </w:rPr>
        <w:t xml:space="preserve"> «Скрипка»:</w:t>
      </w:r>
    </w:p>
    <w:p w:rsidR="00400447" w:rsidRPr="00C32A21" w:rsidRDefault="00400447" w:rsidP="00C32A21">
      <w:pPr>
        <w:pStyle w:val="a3"/>
        <w:numPr>
          <w:ilvl w:val="0"/>
          <w:numId w:val="4"/>
        </w:numPr>
        <w:tabs>
          <w:tab w:val="left" w:pos="3990"/>
        </w:tabs>
        <w:spacing w:line="240" w:lineRule="auto"/>
        <w:ind w:left="714" w:hanging="357"/>
        <w:jc w:val="both"/>
        <w:rPr>
          <w:rFonts w:ascii="Arial" w:hAnsi="Arial" w:cs="Arial"/>
          <w:sz w:val="24"/>
          <w:szCs w:val="24"/>
        </w:rPr>
      </w:pPr>
      <w:r w:rsidRPr="00C32A21">
        <w:rPr>
          <w:rFonts w:ascii="Arial" w:hAnsi="Arial" w:cs="Arial"/>
          <w:sz w:val="24"/>
          <w:szCs w:val="24"/>
        </w:rPr>
        <w:t>проблема оскудения духовности;</w:t>
      </w:r>
    </w:p>
    <w:p w:rsidR="00400447" w:rsidRPr="00C32A21" w:rsidRDefault="00400447" w:rsidP="00C32A21">
      <w:pPr>
        <w:pStyle w:val="a3"/>
        <w:numPr>
          <w:ilvl w:val="0"/>
          <w:numId w:val="4"/>
        </w:numPr>
        <w:tabs>
          <w:tab w:val="left" w:pos="3990"/>
        </w:tabs>
        <w:spacing w:line="240" w:lineRule="auto"/>
        <w:ind w:left="714" w:hanging="357"/>
        <w:jc w:val="both"/>
        <w:rPr>
          <w:rFonts w:ascii="Arial" w:hAnsi="Arial" w:cs="Arial"/>
          <w:sz w:val="24"/>
          <w:szCs w:val="24"/>
        </w:rPr>
      </w:pPr>
      <w:r w:rsidRPr="00C32A21">
        <w:rPr>
          <w:rFonts w:ascii="Arial" w:hAnsi="Arial" w:cs="Arial"/>
          <w:sz w:val="24"/>
          <w:szCs w:val="24"/>
        </w:rPr>
        <w:t>проблема искренности поступка;</w:t>
      </w:r>
    </w:p>
    <w:p w:rsidR="00400447" w:rsidRDefault="00400447" w:rsidP="00C32A21">
      <w:pPr>
        <w:pStyle w:val="a3"/>
        <w:numPr>
          <w:ilvl w:val="0"/>
          <w:numId w:val="4"/>
        </w:numPr>
        <w:tabs>
          <w:tab w:val="left" w:pos="3990"/>
        </w:tabs>
        <w:spacing w:line="240" w:lineRule="auto"/>
        <w:ind w:left="714" w:hanging="357"/>
        <w:jc w:val="both"/>
        <w:rPr>
          <w:rFonts w:ascii="Arial" w:hAnsi="Arial" w:cs="Arial"/>
          <w:sz w:val="24"/>
          <w:szCs w:val="24"/>
        </w:rPr>
      </w:pPr>
      <w:r w:rsidRPr="00C32A21">
        <w:rPr>
          <w:rFonts w:ascii="Arial" w:hAnsi="Arial" w:cs="Arial"/>
          <w:sz w:val="24"/>
          <w:szCs w:val="24"/>
        </w:rPr>
        <w:t>проблема истинных нравственных ценностей.</w:t>
      </w:r>
    </w:p>
    <w:p w:rsidR="00C32A21" w:rsidRPr="00C32A21" w:rsidRDefault="00C32A21" w:rsidP="00C32A21">
      <w:pPr>
        <w:pStyle w:val="a3"/>
        <w:tabs>
          <w:tab w:val="left" w:pos="3990"/>
        </w:tabs>
        <w:spacing w:line="240" w:lineRule="auto"/>
        <w:ind w:left="714"/>
        <w:jc w:val="both"/>
        <w:rPr>
          <w:rFonts w:ascii="Arial" w:hAnsi="Arial" w:cs="Arial"/>
          <w:sz w:val="24"/>
          <w:szCs w:val="24"/>
        </w:rPr>
      </w:pPr>
    </w:p>
    <w:p w:rsidR="00400447" w:rsidRPr="00400447" w:rsidRDefault="00400447" w:rsidP="00F8634E">
      <w:pPr>
        <w:tabs>
          <w:tab w:val="left" w:pos="3990"/>
        </w:tabs>
        <w:spacing w:line="360" w:lineRule="auto"/>
        <w:jc w:val="both"/>
        <w:rPr>
          <w:rFonts w:ascii="Arial" w:hAnsi="Arial" w:cs="Arial"/>
          <w:sz w:val="24"/>
          <w:szCs w:val="24"/>
        </w:rPr>
      </w:pPr>
      <w:r w:rsidRPr="00C32A21">
        <w:rPr>
          <w:rFonts w:ascii="Arial" w:hAnsi="Arial" w:cs="Arial"/>
          <w:b/>
          <w:sz w:val="24"/>
          <w:szCs w:val="24"/>
        </w:rPr>
        <w:t>М.ВЕЛЛЕР</w:t>
      </w:r>
      <w:r w:rsidRPr="00400447">
        <w:rPr>
          <w:rFonts w:ascii="Arial" w:hAnsi="Arial" w:cs="Arial"/>
          <w:sz w:val="24"/>
          <w:szCs w:val="24"/>
        </w:rPr>
        <w:t xml:space="preserve"> «Колечко»:</w:t>
      </w:r>
    </w:p>
    <w:p w:rsidR="00400447" w:rsidRPr="00EE663F" w:rsidRDefault="00400447" w:rsidP="00EE663F">
      <w:pPr>
        <w:pStyle w:val="a3"/>
        <w:numPr>
          <w:ilvl w:val="0"/>
          <w:numId w:val="5"/>
        </w:numPr>
        <w:tabs>
          <w:tab w:val="left" w:pos="3990"/>
        </w:tabs>
        <w:spacing w:line="240" w:lineRule="auto"/>
        <w:ind w:left="714" w:hanging="357"/>
        <w:jc w:val="both"/>
        <w:rPr>
          <w:rFonts w:ascii="Arial" w:hAnsi="Arial" w:cs="Arial"/>
          <w:sz w:val="24"/>
          <w:szCs w:val="24"/>
        </w:rPr>
      </w:pPr>
      <w:r w:rsidRPr="00EE663F">
        <w:rPr>
          <w:rFonts w:ascii="Arial" w:hAnsi="Arial" w:cs="Arial"/>
          <w:sz w:val="24"/>
          <w:szCs w:val="24"/>
        </w:rPr>
        <w:t>проблема истинных и ложных ценностей;</w:t>
      </w:r>
    </w:p>
    <w:p w:rsidR="00400447" w:rsidRPr="00EE663F" w:rsidRDefault="00400447" w:rsidP="00EE663F">
      <w:pPr>
        <w:pStyle w:val="a3"/>
        <w:numPr>
          <w:ilvl w:val="0"/>
          <w:numId w:val="5"/>
        </w:numPr>
        <w:tabs>
          <w:tab w:val="left" w:pos="3990"/>
        </w:tabs>
        <w:spacing w:line="240" w:lineRule="auto"/>
        <w:ind w:left="714" w:hanging="357"/>
        <w:jc w:val="both"/>
        <w:rPr>
          <w:rFonts w:ascii="Arial" w:hAnsi="Arial" w:cs="Arial"/>
          <w:sz w:val="24"/>
          <w:szCs w:val="24"/>
        </w:rPr>
      </w:pPr>
      <w:r w:rsidRPr="00EE663F">
        <w:rPr>
          <w:rFonts w:ascii="Arial" w:hAnsi="Arial" w:cs="Arial"/>
          <w:sz w:val="24"/>
          <w:szCs w:val="24"/>
        </w:rPr>
        <w:t>проблема нравственного выбора человека;</w:t>
      </w:r>
    </w:p>
    <w:p w:rsidR="00400447" w:rsidRPr="00EE663F" w:rsidRDefault="00400447" w:rsidP="00EE663F">
      <w:pPr>
        <w:pStyle w:val="a3"/>
        <w:numPr>
          <w:ilvl w:val="0"/>
          <w:numId w:val="5"/>
        </w:numPr>
        <w:tabs>
          <w:tab w:val="left" w:pos="3990"/>
        </w:tabs>
        <w:spacing w:line="240" w:lineRule="auto"/>
        <w:ind w:left="714" w:hanging="357"/>
        <w:jc w:val="both"/>
        <w:rPr>
          <w:rFonts w:ascii="Arial" w:hAnsi="Arial" w:cs="Arial"/>
          <w:sz w:val="24"/>
          <w:szCs w:val="24"/>
        </w:rPr>
      </w:pPr>
      <w:r w:rsidRPr="00EE663F">
        <w:rPr>
          <w:rFonts w:ascii="Arial" w:hAnsi="Arial" w:cs="Arial"/>
          <w:sz w:val="24"/>
          <w:szCs w:val="24"/>
        </w:rPr>
        <w:t>проблема оскудения духовности;</w:t>
      </w:r>
    </w:p>
    <w:p w:rsidR="00400447" w:rsidRPr="00EE663F" w:rsidRDefault="00400447" w:rsidP="00EE663F">
      <w:pPr>
        <w:pStyle w:val="a3"/>
        <w:numPr>
          <w:ilvl w:val="0"/>
          <w:numId w:val="5"/>
        </w:numPr>
        <w:tabs>
          <w:tab w:val="left" w:pos="3990"/>
        </w:tabs>
        <w:spacing w:line="240" w:lineRule="auto"/>
        <w:ind w:left="714" w:hanging="357"/>
        <w:jc w:val="both"/>
        <w:rPr>
          <w:rFonts w:ascii="Arial" w:hAnsi="Arial" w:cs="Arial"/>
          <w:sz w:val="24"/>
          <w:szCs w:val="24"/>
        </w:rPr>
      </w:pPr>
      <w:r w:rsidRPr="00EE663F">
        <w:rPr>
          <w:rFonts w:ascii="Arial" w:hAnsi="Arial" w:cs="Arial"/>
          <w:sz w:val="24"/>
          <w:szCs w:val="24"/>
        </w:rPr>
        <w:t>проблема дружбы;</w:t>
      </w:r>
    </w:p>
    <w:p w:rsidR="00400447" w:rsidRDefault="00400447" w:rsidP="00EE663F">
      <w:pPr>
        <w:pStyle w:val="a3"/>
        <w:numPr>
          <w:ilvl w:val="0"/>
          <w:numId w:val="5"/>
        </w:numPr>
        <w:tabs>
          <w:tab w:val="left" w:pos="3990"/>
        </w:tabs>
        <w:spacing w:line="240" w:lineRule="auto"/>
        <w:ind w:left="714" w:hanging="357"/>
        <w:jc w:val="both"/>
        <w:rPr>
          <w:rFonts w:ascii="Arial" w:hAnsi="Arial" w:cs="Arial"/>
          <w:sz w:val="24"/>
          <w:szCs w:val="24"/>
        </w:rPr>
      </w:pPr>
      <w:r w:rsidRPr="00EE663F">
        <w:rPr>
          <w:rFonts w:ascii="Arial" w:hAnsi="Arial" w:cs="Arial"/>
          <w:sz w:val="24"/>
          <w:szCs w:val="24"/>
        </w:rPr>
        <w:t>проблема предательства.</w:t>
      </w:r>
    </w:p>
    <w:p w:rsidR="00EE663F" w:rsidRPr="00EE663F" w:rsidRDefault="00EE663F" w:rsidP="00EE663F">
      <w:pPr>
        <w:pStyle w:val="a3"/>
        <w:tabs>
          <w:tab w:val="left" w:pos="3990"/>
        </w:tabs>
        <w:spacing w:line="240" w:lineRule="auto"/>
        <w:ind w:left="714"/>
        <w:jc w:val="both"/>
        <w:rPr>
          <w:rFonts w:ascii="Arial" w:hAnsi="Arial" w:cs="Arial"/>
          <w:sz w:val="24"/>
          <w:szCs w:val="24"/>
        </w:rPr>
      </w:pPr>
    </w:p>
    <w:p w:rsidR="00400447" w:rsidRPr="00400447" w:rsidRDefault="00400447" w:rsidP="00F8634E">
      <w:pPr>
        <w:tabs>
          <w:tab w:val="left" w:pos="3990"/>
        </w:tabs>
        <w:spacing w:line="360" w:lineRule="auto"/>
        <w:jc w:val="both"/>
        <w:rPr>
          <w:rFonts w:ascii="Arial" w:hAnsi="Arial" w:cs="Arial"/>
          <w:sz w:val="24"/>
          <w:szCs w:val="24"/>
        </w:rPr>
      </w:pPr>
      <w:r w:rsidRPr="00EE663F">
        <w:rPr>
          <w:rFonts w:ascii="Arial" w:hAnsi="Arial" w:cs="Arial"/>
          <w:b/>
          <w:sz w:val="24"/>
          <w:szCs w:val="24"/>
        </w:rPr>
        <w:t>Т.ТОЛСТАЯ</w:t>
      </w:r>
      <w:r w:rsidRPr="00400447">
        <w:rPr>
          <w:rFonts w:ascii="Arial" w:hAnsi="Arial" w:cs="Arial"/>
          <w:sz w:val="24"/>
          <w:szCs w:val="24"/>
        </w:rPr>
        <w:t xml:space="preserve"> «Огонь и пыль»:</w:t>
      </w:r>
    </w:p>
    <w:p w:rsidR="00400447" w:rsidRPr="00EE663F" w:rsidRDefault="00400447" w:rsidP="00EE663F">
      <w:pPr>
        <w:pStyle w:val="a3"/>
        <w:numPr>
          <w:ilvl w:val="0"/>
          <w:numId w:val="6"/>
        </w:numPr>
        <w:tabs>
          <w:tab w:val="left" w:pos="3990"/>
        </w:tabs>
        <w:spacing w:line="240" w:lineRule="auto"/>
        <w:ind w:left="714" w:hanging="357"/>
        <w:jc w:val="both"/>
        <w:rPr>
          <w:rFonts w:ascii="Arial" w:hAnsi="Arial" w:cs="Arial"/>
          <w:sz w:val="24"/>
          <w:szCs w:val="24"/>
        </w:rPr>
      </w:pPr>
      <w:r w:rsidRPr="00EE663F">
        <w:rPr>
          <w:rFonts w:ascii="Arial" w:hAnsi="Arial" w:cs="Arial"/>
          <w:sz w:val="24"/>
          <w:szCs w:val="24"/>
        </w:rPr>
        <w:t>проблема сложности человеческой жизни;</w:t>
      </w:r>
    </w:p>
    <w:p w:rsidR="00400447" w:rsidRPr="00EE663F" w:rsidRDefault="00400447" w:rsidP="00EE663F">
      <w:pPr>
        <w:pStyle w:val="a3"/>
        <w:numPr>
          <w:ilvl w:val="0"/>
          <w:numId w:val="6"/>
        </w:numPr>
        <w:tabs>
          <w:tab w:val="left" w:pos="3990"/>
        </w:tabs>
        <w:spacing w:line="240" w:lineRule="auto"/>
        <w:ind w:left="714" w:hanging="357"/>
        <w:jc w:val="both"/>
        <w:rPr>
          <w:rFonts w:ascii="Arial" w:hAnsi="Arial" w:cs="Arial"/>
          <w:sz w:val="24"/>
          <w:szCs w:val="24"/>
        </w:rPr>
      </w:pPr>
      <w:r w:rsidRPr="00EE663F">
        <w:rPr>
          <w:rFonts w:ascii="Arial" w:hAnsi="Arial" w:cs="Arial"/>
          <w:sz w:val="24"/>
          <w:szCs w:val="24"/>
        </w:rPr>
        <w:t>проблема истинных нравственных ценностей;</w:t>
      </w:r>
    </w:p>
    <w:p w:rsidR="00400447" w:rsidRDefault="00400447" w:rsidP="00EE663F">
      <w:pPr>
        <w:pStyle w:val="a3"/>
        <w:numPr>
          <w:ilvl w:val="0"/>
          <w:numId w:val="6"/>
        </w:numPr>
        <w:tabs>
          <w:tab w:val="left" w:pos="3990"/>
        </w:tabs>
        <w:spacing w:line="240" w:lineRule="auto"/>
        <w:ind w:left="714" w:hanging="357"/>
        <w:jc w:val="both"/>
        <w:rPr>
          <w:rFonts w:ascii="Arial" w:hAnsi="Arial" w:cs="Arial"/>
          <w:sz w:val="24"/>
          <w:szCs w:val="24"/>
        </w:rPr>
      </w:pPr>
      <w:r w:rsidRPr="00EE663F">
        <w:rPr>
          <w:rFonts w:ascii="Arial" w:hAnsi="Arial" w:cs="Arial"/>
          <w:sz w:val="24"/>
          <w:szCs w:val="24"/>
        </w:rPr>
        <w:t xml:space="preserve">проблема </w:t>
      </w:r>
      <w:proofErr w:type="gramStart"/>
      <w:r w:rsidRPr="00EE663F">
        <w:rPr>
          <w:rFonts w:ascii="Arial" w:hAnsi="Arial" w:cs="Arial"/>
          <w:sz w:val="24"/>
          <w:szCs w:val="24"/>
        </w:rPr>
        <w:t>вранья</w:t>
      </w:r>
      <w:proofErr w:type="gramEnd"/>
      <w:r w:rsidRPr="00EE663F">
        <w:rPr>
          <w:rFonts w:ascii="Arial" w:hAnsi="Arial" w:cs="Arial"/>
          <w:sz w:val="24"/>
          <w:szCs w:val="24"/>
        </w:rPr>
        <w:t>.</w:t>
      </w:r>
    </w:p>
    <w:p w:rsidR="00EE663F" w:rsidRPr="00EE663F" w:rsidRDefault="00EE663F" w:rsidP="00EE663F">
      <w:pPr>
        <w:pStyle w:val="a3"/>
        <w:tabs>
          <w:tab w:val="left" w:pos="3990"/>
        </w:tabs>
        <w:spacing w:line="240" w:lineRule="auto"/>
        <w:ind w:left="714"/>
        <w:jc w:val="both"/>
        <w:rPr>
          <w:rFonts w:ascii="Arial" w:hAnsi="Arial" w:cs="Arial"/>
          <w:sz w:val="24"/>
          <w:szCs w:val="24"/>
        </w:rPr>
      </w:pPr>
    </w:p>
    <w:p w:rsidR="00400447" w:rsidRPr="00400447" w:rsidRDefault="00400447" w:rsidP="00F8634E">
      <w:pPr>
        <w:tabs>
          <w:tab w:val="left" w:pos="3990"/>
        </w:tabs>
        <w:spacing w:line="360" w:lineRule="auto"/>
        <w:jc w:val="both"/>
        <w:rPr>
          <w:rFonts w:ascii="Arial" w:hAnsi="Arial" w:cs="Arial"/>
          <w:sz w:val="24"/>
          <w:szCs w:val="24"/>
        </w:rPr>
      </w:pPr>
      <w:r w:rsidRPr="00EE663F">
        <w:rPr>
          <w:rFonts w:ascii="Arial" w:hAnsi="Arial" w:cs="Arial"/>
          <w:b/>
          <w:sz w:val="24"/>
          <w:szCs w:val="24"/>
        </w:rPr>
        <w:t>Л.РАЗУМОВСКАЯ</w:t>
      </w:r>
      <w:r w:rsidRPr="00400447">
        <w:rPr>
          <w:rFonts w:ascii="Arial" w:hAnsi="Arial" w:cs="Arial"/>
          <w:sz w:val="24"/>
          <w:szCs w:val="24"/>
        </w:rPr>
        <w:t xml:space="preserve"> «Дорогая Елена Сергеевна»:</w:t>
      </w:r>
    </w:p>
    <w:p w:rsidR="00400447" w:rsidRPr="00EE663F" w:rsidRDefault="00400447" w:rsidP="00EE663F">
      <w:pPr>
        <w:pStyle w:val="a3"/>
        <w:numPr>
          <w:ilvl w:val="0"/>
          <w:numId w:val="7"/>
        </w:numPr>
        <w:tabs>
          <w:tab w:val="left" w:pos="3990"/>
        </w:tabs>
        <w:spacing w:line="240" w:lineRule="auto"/>
        <w:ind w:left="714" w:hanging="357"/>
        <w:jc w:val="both"/>
        <w:rPr>
          <w:rFonts w:ascii="Arial" w:hAnsi="Arial" w:cs="Arial"/>
          <w:sz w:val="24"/>
          <w:szCs w:val="24"/>
        </w:rPr>
      </w:pPr>
      <w:r w:rsidRPr="00EE663F">
        <w:rPr>
          <w:rFonts w:ascii="Arial" w:hAnsi="Arial" w:cs="Arial"/>
          <w:sz w:val="24"/>
          <w:szCs w:val="24"/>
        </w:rPr>
        <w:t>проблема отношения выпускников  к школьной жизни и одноклассникам;</w:t>
      </w:r>
    </w:p>
    <w:p w:rsidR="00400447" w:rsidRPr="00EE663F" w:rsidRDefault="00400447" w:rsidP="00EE663F">
      <w:pPr>
        <w:pStyle w:val="a3"/>
        <w:numPr>
          <w:ilvl w:val="0"/>
          <w:numId w:val="7"/>
        </w:numPr>
        <w:tabs>
          <w:tab w:val="left" w:pos="3990"/>
        </w:tabs>
        <w:spacing w:line="240" w:lineRule="auto"/>
        <w:ind w:left="714" w:hanging="357"/>
        <w:jc w:val="both"/>
        <w:rPr>
          <w:rFonts w:ascii="Arial" w:hAnsi="Arial" w:cs="Arial"/>
          <w:sz w:val="24"/>
          <w:szCs w:val="24"/>
        </w:rPr>
      </w:pPr>
      <w:r w:rsidRPr="00EE663F">
        <w:rPr>
          <w:rFonts w:ascii="Arial" w:hAnsi="Arial" w:cs="Arial"/>
          <w:sz w:val="24"/>
          <w:szCs w:val="24"/>
        </w:rPr>
        <w:t>проблема взросления;</w:t>
      </w:r>
    </w:p>
    <w:p w:rsidR="00400447" w:rsidRPr="00EE663F" w:rsidRDefault="00400447" w:rsidP="00EE663F">
      <w:pPr>
        <w:pStyle w:val="a3"/>
        <w:numPr>
          <w:ilvl w:val="0"/>
          <w:numId w:val="7"/>
        </w:numPr>
        <w:tabs>
          <w:tab w:val="left" w:pos="3990"/>
        </w:tabs>
        <w:spacing w:line="240" w:lineRule="auto"/>
        <w:ind w:left="714" w:hanging="357"/>
        <w:jc w:val="both"/>
        <w:rPr>
          <w:rFonts w:ascii="Arial" w:hAnsi="Arial" w:cs="Arial"/>
          <w:sz w:val="24"/>
          <w:szCs w:val="24"/>
        </w:rPr>
      </w:pPr>
      <w:r w:rsidRPr="00EE663F">
        <w:rPr>
          <w:rFonts w:ascii="Arial" w:hAnsi="Arial" w:cs="Arial"/>
          <w:sz w:val="24"/>
          <w:szCs w:val="24"/>
        </w:rPr>
        <w:t>проблема нравственной ответственности человека;</w:t>
      </w:r>
    </w:p>
    <w:p w:rsidR="00400447" w:rsidRPr="00EE663F" w:rsidRDefault="00400447" w:rsidP="00EE663F">
      <w:pPr>
        <w:pStyle w:val="a3"/>
        <w:numPr>
          <w:ilvl w:val="0"/>
          <w:numId w:val="7"/>
        </w:numPr>
        <w:tabs>
          <w:tab w:val="left" w:pos="3990"/>
        </w:tabs>
        <w:spacing w:line="240" w:lineRule="auto"/>
        <w:ind w:left="714" w:hanging="357"/>
        <w:jc w:val="both"/>
        <w:rPr>
          <w:rFonts w:ascii="Arial" w:hAnsi="Arial" w:cs="Arial"/>
          <w:sz w:val="24"/>
          <w:szCs w:val="24"/>
        </w:rPr>
      </w:pPr>
      <w:r w:rsidRPr="00EE663F">
        <w:rPr>
          <w:rFonts w:ascii="Arial" w:hAnsi="Arial" w:cs="Arial"/>
          <w:sz w:val="24"/>
          <w:szCs w:val="24"/>
        </w:rPr>
        <w:t>проблема взаимопонимания взрослых и детей;</w:t>
      </w:r>
    </w:p>
    <w:p w:rsidR="00400447" w:rsidRPr="00EE663F" w:rsidRDefault="00400447" w:rsidP="00EE663F">
      <w:pPr>
        <w:pStyle w:val="a3"/>
        <w:numPr>
          <w:ilvl w:val="0"/>
          <w:numId w:val="7"/>
        </w:numPr>
        <w:tabs>
          <w:tab w:val="left" w:pos="3990"/>
        </w:tabs>
        <w:spacing w:line="240" w:lineRule="auto"/>
        <w:ind w:left="714" w:hanging="357"/>
        <w:jc w:val="both"/>
        <w:rPr>
          <w:rFonts w:ascii="Arial" w:hAnsi="Arial" w:cs="Arial"/>
          <w:sz w:val="24"/>
          <w:szCs w:val="24"/>
        </w:rPr>
      </w:pPr>
      <w:r w:rsidRPr="00EE663F">
        <w:rPr>
          <w:rFonts w:ascii="Arial" w:hAnsi="Arial" w:cs="Arial"/>
          <w:sz w:val="24"/>
          <w:szCs w:val="24"/>
        </w:rPr>
        <w:t>проблема цельности характера учителя;</w:t>
      </w:r>
    </w:p>
    <w:p w:rsidR="00400447" w:rsidRPr="00EE663F" w:rsidRDefault="00400447" w:rsidP="00EE663F">
      <w:pPr>
        <w:pStyle w:val="a3"/>
        <w:numPr>
          <w:ilvl w:val="0"/>
          <w:numId w:val="7"/>
        </w:numPr>
        <w:tabs>
          <w:tab w:val="left" w:pos="3990"/>
        </w:tabs>
        <w:spacing w:line="240" w:lineRule="auto"/>
        <w:ind w:left="714" w:hanging="357"/>
        <w:jc w:val="both"/>
        <w:rPr>
          <w:rFonts w:ascii="Arial" w:hAnsi="Arial" w:cs="Arial"/>
          <w:sz w:val="24"/>
          <w:szCs w:val="24"/>
        </w:rPr>
      </w:pPr>
      <w:r w:rsidRPr="00EE663F">
        <w:rPr>
          <w:rFonts w:ascii="Arial" w:hAnsi="Arial" w:cs="Arial"/>
          <w:sz w:val="24"/>
          <w:szCs w:val="24"/>
        </w:rPr>
        <w:t>проблема оценки личности учителя;</w:t>
      </w:r>
    </w:p>
    <w:p w:rsidR="00400447" w:rsidRPr="00EE663F" w:rsidRDefault="00400447" w:rsidP="00EE663F">
      <w:pPr>
        <w:pStyle w:val="a3"/>
        <w:numPr>
          <w:ilvl w:val="0"/>
          <w:numId w:val="7"/>
        </w:numPr>
        <w:tabs>
          <w:tab w:val="left" w:pos="3990"/>
        </w:tabs>
        <w:spacing w:line="240" w:lineRule="auto"/>
        <w:ind w:left="714" w:hanging="357"/>
        <w:jc w:val="both"/>
        <w:rPr>
          <w:rFonts w:ascii="Arial" w:hAnsi="Arial" w:cs="Arial"/>
          <w:sz w:val="24"/>
          <w:szCs w:val="24"/>
        </w:rPr>
      </w:pPr>
      <w:r w:rsidRPr="00EE663F">
        <w:rPr>
          <w:rFonts w:ascii="Arial" w:hAnsi="Arial" w:cs="Arial"/>
          <w:sz w:val="24"/>
          <w:szCs w:val="24"/>
        </w:rPr>
        <w:t>проблема взросления.</w:t>
      </w:r>
    </w:p>
    <w:p w:rsidR="00400447" w:rsidRPr="00400447" w:rsidRDefault="00400447" w:rsidP="001B5E29">
      <w:pPr>
        <w:tabs>
          <w:tab w:val="left" w:pos="3990"/>
        </w:tabs>
        <w:spacing w:line="360" w:lineRule="auto"/>
        <w:ind w:firstLine="567"/>
        <w:jc w:val="both"/>
        <w:rPr>
          <w:rFonts w:ascii="Arial" w:hAnsi="Arial" w:cs="Arial"/>
          <w:sz w:val="24"/>
          <w:szCs w:val="24"/>
        </w:rPr>
      </w:pPr>
      <w:r w:rsidRPr="00400447">
        <w:rPr>
          <w:rFonts w:ascii="Arial" w:hAnsi="Arial" w:cs="Arial"/>
          <w:sz w:val="24"/>
          <w:szCs w:val="24"/>
        </w:rPr>
        <w:t xml:space="preserve">Необходимо прочитать произведения о Великой Отечественной войне, в своей работе использую « А зори здесь тихие» </w:t>
      </w:r>
      <w:r w:rsidRPr="001B5E29">
        <w:rPr>
          <w:rFonts w:ascii="Arial" w:hAnsi="Arial" w:cs="Arial"/>
          <w:b/>
          <w:sz w:val="24"/>
          <w:szCs w:val="24"/>
        </w:rPr>
        <w:t>Б. Васильева</w:t>
      </w:r>
      <w:r w:rsidRPr="00400447">
        <w:rPr>
          <w:rFonts w:ascii="Arial" w:hAnsi="Arial" w:cs="Arial"/>
          <w:sz w:val="24"/>
          <w:szCs w:val="24"/>
        </w:rPr>
        <w:t>:</w:t>
      </w:r>
    </w:p>
    <w:p w:rsidR="00400447" w:rsidRPr="001B5E29" w:rsidRDefault="00400447" w:rsidP="001B5E29">
      <w:pPr>
        <w:pStyle w:val="a3"/>
        <w:numPr>
          <w:ilvl w:val="0"/>
          <w:numId w:val="8"/>
        </w:numPr>
        <w:tabs>
          <w:tab w:val="left" w:pos="3990"/>
        </w:tabs>
        <w:spacing w:line="240" w:lineRule="auto"/>
        <w:ind w:left="714" w:hanging="357"/>
        <w:jc w:val="both"/>
        <w:rPr>
          <w:rFonts w:ascii="Arial" w:hAnsi="Arial" w:cs="Arial"/>
          <w:sz w:val="24"/>
          <w:szCs w:val="24"/>
        </w:rPr>
      </w:pPr>
      <w:r w:rsidRPr="001B5E29">
        <w:rPr>
          <w:rFonts w:ascii="Arial" w:hAnsi="Arial" w:cs="Arial"/>
          <w:sz w:val="24"/>
          <w:szCs w:val="24"/>
        </w:rPr>
        <w:t>проблема преодоления трудностей военного времени;</w:t>
      </w:r>
    </w:p>
    <w:p w:rsidR="00400447" w:rsidRPr="001B5E29" w:rsidRDefault="00400447" w:rsidP="001B5E29">
      <w:pPr>
        <w:pStyle w:val="a3"/>
        <w:numPr>
          <w:ilvl w:val="0"/>
          <w:numId w:val="8"/>
        </w:numPr>
        <w:tabs>
          <w:tab w:val="left" w:pos="3990"/>
        </w:tabs>
        <w:spacing w:line="240" w:lineRule="auto"/>
        <w:ind w:left="714" w:hanging="357"/>
        <w:jc w:val="both"/>
        <w:rPr>
          <w:rFonts w:ascii="Arial" w:hAnsi="Arial" w:cs="Arial"/>
          <w:sz w:val="24"/>
          <w:szCs w:val="24"/>
        </w:rPr>
      </w:pPr>
      <w:r w:rsidRPr="001B5E29">
        <w:rPr>
          <w:rFonts w:ascii="Arial" w:hAnsi="Arial" w:cs="Arial"/>
          <w:sz w:val="24"/>
          <w:szCs w:val="24"/>
        </w:rPr>
        <w:t>проблема сохранения высоких нравственных качеств в суровое военное время;</w:t>
      </w:r>
    </w:p>
    <w:p w:rsidR="00400447" w:rsidRPr="001B5E29" w:rsidRDefault="00400447" w:rsidP="001B5E29">
      <w:pPr>
        <w:pStyle w:val="a3"/>
        <w:numPr>
          <w:ilvl w:val="0"/>
          <w:numId w:val="8"/>
        </w:numPr>
        <w:tabs>
          <w:tab w:val="left" w:pos="3990"/>
        </w:tabs>
        <w:spacing w:line="240" w:lineRule="auto"/>
        <w:ind w:left="714" w:hanging="357"/>
        <w:jc w:val="both"/>
        <w:rPr>
          <w:rFonts w:ascii="Arial" w:hAnsi="Arial" w:cs="Arial"/>
          <w:sz w:val="24"/>
          <w:szCs w:val="24"/>
        </w:rPr>
      </w:pPr>
      <w:r w:rsidRPr="001B5E29">
        <w:rPr>
          <w:rFonts w:ascii="Arial" w:hAnsi="Arial" w:cs="Arial"/>
          <w:sz w:val="24"/>
          <w:szCs w:val="24"/>
        </w:rPr>
        <w:t>проблема бесчеловечности войны;</w:t>
      </w:r>
    </w:p>
    <w:p w:rsidR="00602985" w:rsidRPr="001B5E29" w:rsidRDefault="00400447" w:rsidP="00F8634E">
      <w:pPr>
        <w:pStyle w:val="a3"/>
        <w:numPr>
          <w:ilvl w:val="0"/>
          <w:numId w:val="8"/>
        </w:numPr>
        <w:tabs>
          <w:tab w:val="left" w:pos="3990"/>
        </w:tabs>
        <w:spacing w:line="360" w:lineRule="auto"/>
        <w:ind w:left="714" w:hanging="357"/>
        <w:jc w:val="both"/>
        <w:rPr>
          <w:rFonts w:ascii="Arial" w:hAnsi="Arial" w:cs="Arial"/>
          <w:sz w:val="24"/>
          <w:szCs w:val="24"/>
        </w:rPr>
      </w:pPr>
      <w:r w:rsidRPr="001B5E29">
        <w:rPr>
          <w:rFonts w:ascii="Arial" w:hAnsi="Arial" w:cs="Arial"/>
          <w:sz w:val="24"/>
          <w:szCs w:val="24"/>
        </w:rPr>
        <w:t>проблема нравственного выбора человека.</w:t>
      </w:r>
    </w:p>
    <w:sectPr w:rsidR="00602985" w:rsidRPr="001B5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11EBE"/>
    <w:multiLevelType w:val="hybridMultilevel"/>
    <w:tmpl w:val="16201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147E16"/>
    <w:multiLevelType w:val="hybridMultilevel"/>
    <w:tmpl w:val="E0023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ED6B11"/>
    <w:multiLevelType w:val="hybridMultilevel"/>
    <w:tmpl w:val="6388B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9A15A6"/>
    <w:multiLevelType w:val="hybridMultilevel"/>
    <w:tmpl w:val="6C4C1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6F583A"/>
    <w:multiLevelType w:val="hybridMultilevel"/>
    <w:tmpl w:val="07E4E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CB71AE"/>
    <w:multiLevelType w:val="hybridMultilevel"/>
    <w:tmpl w:val="EDBC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AC00FD"/>
    <w:multiLevelType w:val="hybridMultilevel"/>
    <w:tmpl w:val="2F16E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C438B2"/>
    <w:multiLevelType w:val="hybridMultilevel"/>
    <w:tmpl w:val="87983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7B"/>
    <w:rsid w:val="001B5E29"/>
    <w:rsid w:val="00400447"/>
    <w:rsid w:val="00602985"/>
    <w:rsid w:val="00BD007B"/>
    <w:rsid w:val="00C32A21"/>
    <w:rsid w:val="00EE663F"/>
    <w:rsid w:val="00F8634E"/>
    <w:rsid w:val="00FB6A0A"/>
    <w:rsid w:val="00FD0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4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A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4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8</cp:revision>
  <dcterms:created xsi:type="dcterms:W3CDTF">2013-11-24T17:37:00Z</dcterms:created>
  <dcterms:modified xsi:type="dcterms:W3CDTF">2013-11-24T17:48:00Z</dcterms:modified>
</cp:coreProperties>
</file>